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6529" w14:textId="5129029E" w:rsidR="007C1325" w:rsidRPr="00BC04F4" w:rsidRDefault="006B782C" w:rsidP="00AA0AD3">
      <w:pPr>
        <w:pStyle w:val="Title"/>
        <w:rPr>
          <w:rStyle w:val="Emphasis"/>
          <w:i w:val="0"/>
          <w:iCs w:val="0"/>
          <w:sz w:val="52"/>
          <w:szCs w:val="52"/>
        </w:rPr>
      </w:pPr>
      <w:bookmarkStart w:id="0" w:name="_Hlk146016344"/>
      <w:bookmarkEnd w:id="0"/>
      <w:r w:rsidRPr="00BC04F4">
        <w:rPr>
          <w:rStyle w:val="Emphasis"/>
          <w:i w:val="0"/>
          <w:iCs w:val="0"/>
          <w:sz w:val="52"/>
          <w:szCs w:val="52"/>
        </w:rPr>
        <w:t>Grant Applications</w:t>
      </w:r>
    </w:p>
    <w:p w14:paraId="42FFFA3C" w14:textId="415B1732" w:rsidR="00772E6A" w:rsidRDefault="00CD42DF" w:rsidP="00293D36">
      <w:pPr>
        <w:pStyle w:val="Subtitle"/>
        <w:spacing w:before="0" w:after="120"/>
        <w:rPr>
          <w:sz w:val="36"/>
          <w:szCs w:val="36"/>
        </w:rPr>
      </w:pPr>
      <w:r>
        <w:rPr>
          <w:sz w:val="36"/>
          <w:szCs w:val="36"/>
        </w:rPr>
        <w:t xml:space="preserve">Notification of </w:t>
      </w:r>
      <w:r w:rsidR="00454FF7">
        <w:rPr>
          <w:sz w:val="36"/>
          <w:szCs w:val="36"/>
        </w:rPr>
        <w:t>Intention to Apply</w:t>
      </w:r>
    </w:p>
    <w:p w14:paraId="047575D0" w14:textId="76A5BD0E" w:rsidR="009E3EBA" w:rsidRPr="009E3EBA" w:rsidRDefault="003D63C1" w:rsidP="009E3EBA">
      <w:pPr>
        <w:jc w:val="both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Applicants</w:t>
      </w:r>
      <w:r w:rsidR="009E3EBA" w:rsidRPr="009E3EBA">
        <w:rPr>
          <w:color w:val="808080" w:themeColor="background1" w:themeShade="80"/>
          <w:sz w:val="18"/>
          <w:szCs w:val="18"/>
        </w:rPr>
        <w:t xml:space="preserve"> must submit this form before applying for a grant when a CALHN employee is named as an investigator or CALHN is committing resources (</w:t>
      </w:r>
      <w:proofErr w:type="gramStart"/>
      <w:r w:rsidR="009E3EBA" w:rsidRPr="009E3EBA">
        <w:rPr>
          <w:color w:val="808080" w:themeColor="background1" w:themeShade="80"/>
          <w:sz w:val="18"/>
          <w:szCs w:val="18"/>
        </w:rPr>
        <w:t>e.g.</w:t>
      </w:r>
      <w:proofErr w:type="gramEnd"/>
      <w:r w:rsidR="009E3EBA" w:rsidRPr="009E3EBA">
        <w:rPr>
          <w:color w:val="808080" w:themeColor="background1" w:themeShade="80"/>
          <w:sz w:val="18"/>
          <w:szCs w:val="18"/>
        </w:rPr>
        <w:t xml:space="preserve"> staff time, consumables, services</w:t>
      </w:r>
      <w:r>
        <w:rPr>
          <w:color w:val="808080" w:themeColor="background1" w:themeShade="80"/>
          <w:sz w:val="18"/>
          <w:szCs w:val="18"/>
        </w:rPr>
        <w:t>, patient recruitment &amp; collection of data/samples</w:t>
      </w:r>
      <w:r w:rsidR="009E3EBA" w:rsidRPr="009E3EBA">
        <w:rPr>
          <w:color w:val="808080" w:themeColor="background1" w:themeShade="80"/>
          <w:sz w:val="18"/>
          <w:szCs w:val="18"/>
        </w:rPr>
        <w:t xml:space="preserve">). Outside of exceptional circumstances, if an EOI is not received </w:t>
      </w:r>
      <w:r w:rsidR="009E3EBA" w:rsidRPr="009E3EBA">
        <w:rPr>
          <w:b/>
          <w:bCs/>
          <w:color w:val="808080" w:themeColor="background1" w:themeShade="80"/>
          <w:sz w:val="18"/>
          <w:szCs w:val="18"/>
        </w:rPr>
        <w:t>two weeks before</w:t>
      </w:r>
      <w:r w:rsidR="009E3EBA" w:rsidRPr="009E3EBA">
        <w:rPr>
          <w:color w:val="808080" w:themeColor="background1" w:themeShade="80"/>
          <w:sz w:val="18"/>
          <w:szCs w:val="18"/>
        </w:rPr>
        <w:t xml:space="preserve"> the grant submission deadline, </w:t>
      </w:r>
      <w:r w:rsidR="009E3EBA" w:rsidRPr="009E3EBA">
        <w:rPr>
          <w:b/>
          <w:bCs/>
          <w:color w:val="808080" w:themeColor="background1" w:themeShade="80"/>
          <w:sz w:val="18"/>
          <w:szCs w:val="18"/>
        </w:rPr>
        <w:t>applications will not be supported</w:t>
      </w:r>
      <w:r w:rsidR="009E3EBA" w:rsidRPr="009E3EBA">
        <w:rPr>
          <w:color w:val="808080" w:themeColor="background1" w:themeShade="80"/>
          <w:sz w:val="18"/>
          <w:szCs w:val="18"/>
        </w:rPr>
        <w:t>.</w:t>
      </w:r>
    </w:p>
    <w:p w14:paraId="205ED7F6" w14:textId="4391766C" w:rsidR="00BC04F4" w:rsidRPr="00BC04F4" w:rsidRDefault="00AB22FC" w:rsidP="00BC04F4">
      <w:pPr>
        <w:rPr>
          <w:sz w:val="20"/>
          <w:szCs w:val="20"/>
        </w:rPr>
      </w:pPr>
      <w:r>
        <w:rPr>
          <w:sz w:val="20"/>
          <w:szCs w:val="20"/>
        </w:rPr>
        <w:t>Please direct any enquiries and e</w:t>
      </w:r>
      <w:r w:rsidR="00BC04F4" w:rsidRPr="00BC04F4">
        <w:rPr>
          <w:sz w:val="20"/>
          <w:szCs w:val="20"/>
        </w:rPr>
        <w:t>mail</w:t>
      </w:r>
      <w:r>
        <w:rPr>
          <w:sz w:val="20"/>
          <w:szCs w:val="20"/>
        </w:rPr>
        <w:t xml:space="preserve"> the</w:t>
      </w:r>
      <w:r w:rsidR="00BC04F4" w:rsidRPr="00BC04F4">
        <w:rPr>
          <w:sz w:val="20"/>
          <w:szCs w:val="20"/>
        </w:rPr>
        <w:t xml:space="preserve"> completed form to </w:t>
      </w:r>
      <w:r>
        <w:rPr>
          <w:sz w:val="20"/>
          <w:szCs w:val="20"/>
        </w:rPr>
        <w:t xml:space="preserve">CALHN Research Services at </w:t>
      </w:r>
      <w:hyperlink r:id="rId8" w:history="1">
        <w:r w:rsidRPr="00E931D6">
          <w:rPr>
            <w:rStyle w:val="Hyperlink"/>
            <w:szCs w:val="20"/>
            <w:lang w:val="en-US"/>
          </w:rPr>
          <w:t>Health.CALHNResearchGrants@sa.gov.au</w:t>
        </w:r>
      </w:hyperlink>
      <w:r>
        <w:rPr>
          <w:rStyle w:val="Hyperlink"/>
          <w:szCs w:val="20"/>
          <w:lang w:val="en-US"/>
        </w:rPr>
        <w:t>.</w:t>
      </w:r>
    </w:p>
    <w:p w14:paraId="181EF0B6" w14:textId="7EE21943" w:rsidR="007060AD" w:rsidRPr="009359B3" w:rsidRDefault="007060AD" w:rsidP="006E531C">
      <w:pPr>
        <w:shd w:val="clear" w:color="auto" w:fill="929CD9" w:themeFill="accent1" w:themeFillTint="66"/>
        <w:spacing w:before="240" w:after="45"/>
        <w:rPr>
          <w:rFonts w:cs="Arial"/>
          <w:b/>
          <w:bCs/>
          <w:color w:val="FFFFFF" w:themeColor="background1"/>
          <w:sz w:val="24"/>
          <w:szCs w:val="24"/>
        </w:rPr>
      </w:pPr>
      <w:r w:rsidRPr="009359B3">
        <w:rPr>
          <w:rFonts w:cs="Arial"/>
          <w:b/>
          <w:bCs/>
          <w:color w:val="FFFFFF" w:themeColor="background1"/>
          <w:sz w:val="24"/>
          <w:szCs w:val="24"/>
        </w:rPr>
        <w:t xml:space="preserve">A. </w:t>
      </w:r>
      <w:r w:rsidR="007F59BD" w:rsidRPr="009359B3">
        <w:rPr>
          <w:rFonts w:cs="Arial"/>
          <w:b/>
          <w:bCs/>
          <w:color w:val="FFFFFF" w:themeColor="background1"/>
          <w:sz w:val="24"/>
          <w:szCs w:val="24"/>
        </w:rPr>
        <w:t>Grant Proposal</w:t>
      </w:r>
    </w:p>
    <w:p w14:paraId="138AB960" w14:textId="722888EA" w:rsidR="005F117F" w:rsidRPr="00353736" w:rsidRDefault="005F117F" w:rsidP="00353736">
      <w:pPr>
        <w:pStyle w:val="ListParagraph"/>
        <w:numPr>
          <w:ilvl w:val="0"/>
          <w:numId w:val="38"/>
        </w:numPr>
        <w:spacing w:before="160" w:after="120"/>
        <w:rPr>
          <w:rFonts w:cs="Arial"/>
          <w:b/>
          <w:bCs/>
          <w:sz w:val="20"/>
          <w:szCs w:val="20"/>
        </w:rPr>
      </w:pPr>
      <w:r w:rsidRPr="00353736">
        <w:rPr>
          <w:rFonts w:cs="Arial"/>
          <w:b/>
          <w:bCs/>
          <w:sz w:val="20"/>
          <w:szCs w:val="20"/>
        </w:rPr>
        <w:t xml:space="preserve">Grant Initiative </w:t>
      </w:r>
      <w:r w:rsidR="00584476" w:rsidRPr="00353736">
        <w:rPr>
          <w:rFonts w:cs="Arial"/>
          <w:b/>
          <w:bCs/>
          <w:sz w:val="20"/>
          <w:szCs w:val="20"/>
        </w:rPr>
        <w:t>and</w:t>
      </w:r>
      <w:r w:rsidRPr="00353736">
        <w:rPr>
          <w:rFonts w:cs="Arial"/>
          <w:b/>
          <w:bCs/>
          <w:sz w:val="20"/>
          <w:szCs w:val="20"/>
        </w:rPr>
        <w:t xml:space="preserve"> Proposed Submission Date</w:t>
      </w:r>
    </w:p>
    <w:tbl>
      <w:tblPr>
        <w:tblStyle w:val="TableGrid"/>
        <w:tblW w:w="850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1559"/>
        <w:gridCol w:w="4531"/>
      </w:tblGrid>
      <w:tr w:rsidR="00190AC1" w:rsidRPr="00FC5F8B" w14:paraId="6038E14F" w14:textId="57912ED6" w:rsidTr="00190AC1">
        <w:trPr>
          <w:trHeight w:val="70"/>
        </w:trPr>
        <w:tc>
          <w:tcPr>
            <w:tcW w:w="3969" w:type="dxa"/>
            <w:gridSpan w:val="2"/>
          </w:tcPr>
          <w:p w14:paraId="1B85346C" w14:textId="2738494F" w:rsidR="00190AC1" w:rsidRPr="00190AC1" w:rsidRDefault="00190AC1" w:rsidP="00190AC1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Granting agency: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2109309990"/>
                <w:placeholder>
                  <w:docPart w:val="5DD167EB66144C518FA0DC23EE81D9BE"/>
                </w:placeholder>
                <w:showingPlcHdr/>
                <w:dropDownList>
                  <w:listItem w:value="Choose an item."/>
                  <w:listItem w:displayText="MRFF" w:value="MRFF"/>
                  <w:listItem w:displayText="NHMRC" w:value="NHMRC"/>
                  <w:listItem w:displayText="THRF" w:value="THRF"/>
                  <w:listItem w:displayText="HSCGB" w:value="HSCGB"/>
                  <w:listItem w:displayText="ARC" w:value="ARC"/>
                  <w:listItem w:displayText="Other" w:value="Other"/>
                </w:dropDownList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531" w:type="dxa"/>
          </w:tcPr>
          <w:p w14:paraId="77BE9C68" w14:textId="040763DC" w:rsidR="00190AC1" w:rsidRPr="00190AC1" w:rsidRDefault="00190AC1" w:rsidP="002670DE">
            <w:pPr>
              <w:spacing w:before="60" w:after="60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Submission date: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607157630"/>
                <w:placeholder>
                  <w:docPart w:val="1631747C0B844C478C83B6CA0A896EC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B41B3" w:rsidRPr="00FC5F8B" w14:paraId="2FD709F7" w14:textId="77777777" w:rsidTr="008E09F4">
        <w:trPr>
          <w:trHeight w:val="70"/>
        </w:trPr>
        <w:tc>
          <w:tcPr>
            <w:tcW w:w="2410" w:type="dxa"/>
          </w:tcPr>
          <w:p w14:paraId="718E9B7A" w14:textId="4812CD88" w:rsidR="00FB41B3" w:rsidRPr="00190AC1" w:rsidRDefault="00FB41B3" w:rsidP="00190AC1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Resubmission</w:t>
            </w:r>
            <w:r w:rsidR="007B168E">
              <w:rPr>
                <w:rFonts w:cs="Arial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68601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90" w:type="dxa"/>
            <w:gridSpan w:val="2"/>
          </w:tcPr>
          <w:p w14:paraId="06EF9295" w14:textId="18E1B2E6" w:rsidR="00FB41B3" w:rsidRPr="00190AC1" w:rsidRDefault="00FB41B3" w:rsidP="002670DE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Minimum data date (if applicable):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031064871"/>
                <w:placeholder>
                  <w:docPart w:val="61E12575FAED4DBA8F6398C4593B727F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190AC1" w:rsidRPr="00FC5F8B" w14:paraId="2CB5A692" w14:textId="77777777" w:rsidTr="00190AC1">
        <w:trPr>
          <w:trHeight w:val="135"/>
        </w:trPr>
        <w:tc>
          <w:tcPr>
            <w:tcW w:w="8500" w:type="dxa"/>
            <w:gridSpan w:val="3"/>
          </w:tcPr>
          <w:p w14:paraId="632C11D9" w14:textId="1CD92567" w:rsidR="00190AC1" w:rsidRPr="00190AC1" w:rsidRDefault="00190AC1" w:rsidP="002670DE">
            <w:pPr>
              <w:spacing w:before="60" w:after="60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190AC1">
              <w:rPr>
                <w:rFonts w:cs="Arial"/>
                <w:b/>
                <w:bCs/>
                <w:sz w:val="20"/>
                <w:szCs w:val="20"/>
              </w:rPr>
              <w:t xml:space="preserve">Initiative: </w:t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522786517"/>
                <w:placeholder>
                  <w:docPart w:val="3FA7317855D74AFDBFDE73C5A8596467"/>
                </w:placeholder>
                <w:showingPlcHdr/>
              </w:sdtPr>
              <w:sdtEndPr/>
              <w:sdtContent>
                <w:r w:rsidRPr="00190AC1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7DF3444" w14:textId="59A25E49" w:rsidR="00125A6D" w:rsidRDefault="00125A6D" w:rsidP="00353736">
      <w:pPr>
        <w:pStyle w:val="ListParagraph"/>
        <w:numPr>
          <w:ilvl w:val="0"/>
          <w:numId w:val="38"/>
        </w:numPr>
        <w:spacing w:before="160" w:after="1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Chief Investigators</w:t>
      </w:r>
    </w:p>
    <w:p w14:paraId="6C9BEFD4" w14:textId="22F83A3E" w:rsidR="00584476" w:rsidRDefault="004D299A" w:rsidP="00125A6D">
      <w:pPr>
        <w:spacing w:before="160" w:after="1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(a) </w:t>
      </w:r>
      <w:r w:rsidR="00125A6D">
        <w:rPr>
          <w:rFonts w:cs="Arial"/>
          <w:b/>
          <w:bCs/>
          <w:sz w:val="20"/>
          <w:szCs w:val="20"/>
        </w:rPr>
        <w:t>Lead</w:t>
      </w:r>
      <w:r>
        <w:rPr>
          <w:rFonts w:cs="Arial"/>
          <w:b/>
          <w:bCs/>
          <w:sz w:val="20"/>
          <w:szCs w:val="20"/>
        </w:rPr>
        <w:t xml:space="preserve"> Investigator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2552"/>
        <w:gridCol w:w="2976"/>
      </w:tblGrid>
      <w:tr w:rsidR="003A4B78" w14:paraId="1FA9A456" w14:textId="77777777" w:rsidTr="00F968C3">
        <w:tc>
          <w:tcPr>
            <w:tcW w:w="85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E12DDE" w14:textId="2E37E800" w:rsidR="003A4B78" w:rsidRDefault="003A4B78" w:rsidP="00F968C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Chief Investigator A</w:t>
            </w:r>
          </w:p>
        </w:tc>
      </w:tr>
      <w:tr w:rsidR="003A4B78" w14:paraId="7BE6B436" w14:textId="77777777" w:rsidTr="00E034F4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22AB8" w14:textId="0E99F21D" w:rsidR="003A4B78" w:rsidRPr="000F7F1E" w:rsidRDefault="003A4B78" w:rsidP="00F968C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Name</w:t>
            </w:r>
          </w:p>
          <w:sdt>
            <w:sdtPr>
              <w:rPr>
                <w:rFonts w:cs="Arial"/>
                <w:b/>
                <w:bCs/>
                <w:sz w:val="20"/>
                <w:szCs w:val="20"/>
              </w:rPr>
              <w:id w:val="-274397338"/>
              <w:placeholder>
                <w:docPart w:val="D4EB563086964FE9962D6E0944AADD9A"/>
              </w:placeholder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547113696"/>
                  <w:placeholder>
                    <w:docPart w:val="482258D46BE24649897B329F61957CB8"/>
                  </w:placeholder>
                  <w:showingPlcHdr/>
                </w:sdtPr>
                <w:sdtEndPr/>
                <w:sdtContent>
                  <w:p w14:paraId="35FDA684" w14:textId="77777777" w:rsidR="003A4B78" w:rsidRDefault="003A4B78" w:rsidP="00F968C3">
                    <w:pPr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8A50BE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9EF57" w14:textId="7E8E752D" w:rsidR="003A4B78" w:rsidRPr="000F7F1E" w:rsidRDefault="00FB41B3" w:rsidP="00F968C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Organisation</w:t>
            </w:r>
            <w:r w:rsidR="00C80B4D">
              <w:rPr>
                <w:rFonts w:cs="Arial"/>
                <w:b/>
                <w:bCs/>
                <w:sz w:val="18"/>
                <w:szCs w:val="18"/>
              </w:rPr>
              <w:t xml:space="preserve"> Employed By</w:t>
            </w:r>
          </w:p>
          <w:sdt>
            <w:sdtPr>
              <w:rPr>
                <w:rFonts w:cs="Arial"/>
                <w:b/>
                <w:bCs/>
                <w:sz w:val="20"/>
                <w:szCs w:val="20"/>
              </w:rPr>
              <w:id w:val="-936669703"/>
              <w:placeholder>
                <w:docPart w:val="D4EB563086964FE9962D6E0944AADD9A"/>
              </w:placeholder>
            </w:sdtPr>
            <w:sdtEndPr/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-257596080"/>
                  <w:placeholder>
                    <w:docPart w:val="DF89D121589F42DC819FF257C721D965"/>
                  </w:placeholder>
                  <w:showingPlcHdr/>
                </w:sdtPr>
                <w:sdtEndPr/>
                <w:sdtContent>
                  <w:p w14:paraId="4F8FD131" w14:textId="77777777" w:rsidR="003A4B78" w:rsidRDefault="003A4B78" w:rsidP="00F968C3">
                    <w:pPr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8A50BE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936EA" w14:textId="4499FE36" w:rsidR="003A4B78" w:rsidRPr="000F7F1E" w:rsidRDefault="00FB41B3" w:rsidP="00F968C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  <w:sdt>
            <w:sdtPr>
              <w:rPr>
                <w:rFonts w:cs="Arial"/>
                <w:sz w:val="20"/>
                <w:szCs w:val="20"/>
              </w:rPr>
              <w:id w:val="16981329"/>
              <w:placeholder>
                <w:docPart w:val="270790918F7042A0ABB7073F5EA2A76D"/>
              </w:placeholder>
              <w:showingPlcHdr/>
            </w:sdtPr>
            <w:sdtEndPr/>
            <w:sdtContent>
              <w:p w14:paraId="089CA15A" w14:textId="77777777" w:rsidR="003A4B78" w:rsidRDefault="003A4B78" w:rsidP="00F968C3">
                <w:pPr>
                  <w:rPr>
                    <w:rFonts w:cs="Arial"/>
                    <w:b/>
                    <w:bCs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387BE1" w14:paraId="2329BE19" w14:textId="77777777" w:rsidTr="000D2F56">
        <w:tc>
          <w:tcPr>
            <w:tcW w:w="850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A227C" w14:textId="0F46F2E6" w:rsidR="00387BE1" w:rsidRPr="00387BE1" w:rsidRDefault="00387BE1" w:rsidP="00F968C3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87BE1">
              <w:rPr>
                <w:rFonts w:cs="Arial"/>
                <w:i/>
                <w:iCs/>
                <w:sz w:val="18"/>
                <w:szCs w:val="18"/>
              </w:rPr>
              <w:t>If CIA is employed by CALHN:</w:t>
            </w:r>
          </w:p>
        </w:tc>
      </w:tr>
      <w:tr w:rsidR="00C80B4D" w14:paraId="43C92278" w14:textId="77777777" w:rsidTr="00E034F4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3F543D" w14:textId="375DFA1F" w:rsidR="00C80B4D" w:rsidRDefault="00243B85" w:rsidP="00F968C3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71538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4F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80B4D">
              <w:rPr>
                <w:rFonts w:cs="Arial"/>
                <w:b/>
                <w:bCs/>
                <w:sz w:val="20"/>
                <w:szCs w:val="20"/>
              </w:rPr>
              <w:t xml:space="preserve"> TQEH</w:t>
            </w:r>
            <w:r w:rsidR="00E034F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80B4D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E034F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80B4D">
              <w:rPr>
                <w:rFonts w:cs="Arial"/>
                <w:b/>
                <w:bCs/>
                <w:sz w:val="20"/>
                <w:szCs w:val="20"/>
              </w:rPr>
              <w:t>RAH</w:t>
            </w:r>
            <w:r w:rsidR="00E034F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80B4D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E034F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C80B4D">
              <w:rPr>
                <w:rFonts w:cs="Arial"/>
                <w:b/>
                <w:bCs/>
                <w:sz w:val="20"/>
                <w:szCs w:val="20"/>
              </w:rPr>
              <w:t>Hampstead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F62C1" w14:textId="58A533B7" w:rsidR="00C80B4D" w:rsidRDefault="00243B85" w:rsidP="00F968C3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86932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4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80B4D">
              <w:rPr>
                <w:rFonts w:cs="Arial"/>
                <w:b/>
                <w:bCs/>
                <w:sz w:val="20"/>
                <w:szCs w:val="20"/>
              </w:rPr>
              <w:t xml:space="preserve"> SA Pathology</w:t>
            </w:r>
          </w:p>
        </w:tc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CC619A" w14:textId="547CED97" w:rsidR="00C80B4D" w:rsidRPr="00C80B4D" w:rsidRDefault="00243B85" w:rsidP="00F968C3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3580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4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80B4D">
              <w:rPr>
                <w:rFonts w:cs="Arial"/>
                <w:b/>
                <w:bCs/>
                <w:sz w:val="20"/>
                <w:szCs w:val="20"/>
              </w:rPr>
              <w:t xml:space="preserve"> Other </w:t>
            </w:r>
            <w:sdt>
              <w:sdtPr>
                <w:rPr>
                  <w:rFonts w:cs="Arial"/>
                  <w:sz w:val="20"/>
                  <w:szCs w:val="20"/>
                </w:rPr>
                <w:id w:val="-833677634"/>
                <w:placeholder>
                  <w:docPart w:val="FD33AB313F3D4D35AF37D9969A75A5E5"/>
                </w:placeholder>
                <w:showingPlcHdr/>
              </w:sdtPr>
              <w:sdtEndPr/>
              <w:sdtContent>
                <w:r w:rsidR="00387BE1">
                  <w:rPr>
                    <w:rFonts w:cs="Arial"/>
                    <w:sz w:val="20"/>
                    <w:szCs w:val="20"/>
                  </w:rPr>
                  <w:t xml:space="preserve">Click here to </w:t>
                </w:r>
                <w:r w:rsidR="00C80B4D">
                  <w:rPr>
                    <w:rFonts w:cs="Arial"/>
                    <w:sz w:val="20"/>
                    <w:szCs w:val="20"/>
                  </w:rPr>
                  <w:t>S</w:t>
                </w:r>
                <w:r w:rsidR="00C80B4D" w:rsidRPr="00C80B4D">
                  <w:rPr>
                    <w:sz w:val="20"/>
                    <w:szCs w:val="20"/>
                  </w:rPr>
                  <w:t>pecify</w:t>
                </w:r>
                <w:r w:rsidR="00C80B4D"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76DC2DBB" w14:textId="77777777" w:rsidR="003A4B78" w:rsidRPr="008E09F4" w:rsidRDefault="003A4B78" w:rsidP="003A4B78">
      <w:pPr>
        <w:spacing w:after="0"/>
        <w:rPr>
          <w:sz w:val="16"/>
          <w:szCs w:val="16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FB41B3" w14:paraId="27C9EA86" w14:textId="77777777" w:rsidTr="00075A37"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3FF63" w14:textId="32111FD6" w:rsidR="00FB41B3" w:rsidRPr="008E09F4" w:rsidRDefault="00FB41B3" w:rsidP="000F7F1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E09F4">
              <w:rPr>
                <w:rFonts w:cs="Arial"/>
                <w:b/>
                <w:bCs/>
                <w:sz w:val="18"/>
                <w:szCs w:val="18"/>
              </w:rPr>
              <w:t>Administering Institution</w:t>
            </w:r>
            <w:r w:rsidR="00387BE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387BE1" w:rsidRPr="00387BE1">
              <w:rPr>
                <w:rFonts w:cs="Arial"/>
                <w:i/>
                <w:iCs/>
                <w:sz w:val="18"/>
                <w:szCs w:val="18"/>
              </w:rPr>
              <w:t>(for this application)</w:t>
            </w:r>
          </w:p>
          <w:sdt>
            <w:sdtPr>
              <w:rPr>
                <w:rFonts w:cs="Arial"/>
                <w:sz w:val="20"/>
                <w:szCs w:val="20"/>
              </w:rPr>
              <w:id w:val="925922787"/>
              <w:placeholder>
                <w:docPart w:val="7538839A0A7944429F9329C13B0187D4"/>
              </w:placeholder>
              <w:showingPlcHdr/>
            </w:sdtPr>
            <w:sdtEndPr/>
            <w:sdtContent>
              <w:p w14:paraId="65100783" w14:textId="7684B299" w:rsidR="00FB41B3" w:rsidRPr="008E09F4" w:rsidRDefault="00FB41B3" w:rsidP="000F7F1E">
                <w:pPr>
                  <w:rPr>
                    <w:rFonts w:cs="Arial"/>
                    <w:sz w:val="20"/>
                    <w:szCs w:val="20"/>
                  </w:rPr>
                </w:pPr>
                <w:r w:rsidRPr="008E09F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08AD4C" w14:textId="77777777" w:rsidR="00FB41B3" w:rsidRPr="008E09F4" w:rsidRDefault="00FB41B3" w:rsidP="000F7F1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E09F4">
              <w:rPr>
                <w:rFonts w:cs="Arial"/>
                <w:b/>
                <w:bCs/>
                <w:sz w:val="18"/>
                <w:szCs w:val="18"/>
              </w:rPr>
              <w:t>Email</w:t>
            </w:r>
          </w:p>
          <w:sdt>
            <w:sdtPr>
              <w:rPr>
                <w:rFonts w:cs="Arial"/>
                <w:sz w:val="20"/>
                <w:szCs w:val="20"/>
              </w:rPr>
              <w:id w:val="-1804070965"/>
              <w:placeholder>
                <w:docPart w:val="37D92DF4A22E43058336CEE90F4FBE8B"/>
              </w:placeholder>
              <w:showingPlcHdr/>
            </w:sdtPr>
            <w:sdtEndPr/>
            <w:sdtContent>
              <w:p w14:paraId="50C81B3E" w14:textId="0E60DF66" w:rsidR="00FB41B3" w:rsidRPr="008E09F4" w:rsidRDefault="00FB41B3" w:rsidP="000F7F1E">
                <w:pPr>
                  <w:rPr>
                    <w:rFonts w:cs="Arial"/>
                    <w:sz w:val="20"/>
                    <w:szCs w:val="20"/>
                  </w:rPr>
                </w:pPr>
                <w:r w:rsidRPr="008E09F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66BF357" w14:textId="77777777" w:rsidR="003368D3" w:rsidRPr="008E09F4" w:rsidRDefault="003368D3" w:rsidP="008E09F4">
      <w:pPr>
        <w:spacing w:after="0"/>
        <w:rPr>
          <w:sz w:val="16"/>
          <w:szCs w:val="16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843"/>
        <w:gridCol w:w="2409"/>
      </w:tblGrid>
      <w:tr w:rsidR="000F7F1E" w14:paraId="6EEA0D3D" w14:textId="77777777" w:rsidTr="00E62070">
        <w:tc>
          <w:tcPr>
            <w:tcW w:w="850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1D375" w14:textId="50E8873D" w:rsidR="00FB41B3" w:rsidRPr="00E034F4" w:rsidRDefault="000F7F1E" w:rsidP="000F7F1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8E09F4">
              <w:rPr>
                <w:rFonts w:cs="Arial"/>
                <w:b/>
                <w:bCs/>
                <w:sz w:val="18"/>
                <w:szCs w:val="18"/>
              </w:rPr>
              <w:t>Primary Site of Research</w:t>
            </w:r>
          </w:p>
        </w:tc>
      </w:tr>
      <w:tr w:rsidR="00E034F4" w14:paraId="2FBF0827" w14:textId="77777777" w:rsidTr="00E034F4"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22905" w14:textId="1BA531C1" w:rsidR="00E034F4" w:rsidRDefault="00243B85" w:rsidP="0043044F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5883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4F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34F4">
              <w:rPr>
                <w:rFonts w:cs="Arial"/>
                <w:b/>
                <w:bCs/>
                <w:sz w:val="20"/>
                <w:szCs w:val="20"/>
              </w:rPr>
              <w:t xml:space="preserve"> TQEH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5C967B" w14:textId="791C473A" w:rsidR="00E034F4" w:rsidRDefault="00243B85" w:rsidP="0043044F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04414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4F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34F4">
              <w:rPr>
                <w:rFonts w:cs="Arial"/>
                <w:b/>
                <w:bCs/>
                <w:sz w:val="20"/>
                <w:szCs w:val="20"/>
              </w:rPr>
              <w:t xml:space="preserve"> RAH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768FC9" w14:textId="2AF4C29E" w:rsidR="00E034F4" w:rsidRDefault="00243B85" w:rsidP="0043044F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7148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4F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34F4">
              <w:rPr>
                <w:rFonts w:cs="Arial"/>
                <w:b/>
                <w:bCs/>
                <w:sz w:val="20"/>
                <w:szCs w:val="20"/>
              </w:rPr>
              <w:t xml:space="preserve"> Hampstead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76C5CB" w14:textId="77777777" w:rsidR="00E034F4" w:rsidRDefault="00243B85" w:rsidP="0043044F">
            <w:pPr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-167603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4F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34F4">
              <w:rPr>
                <w:rFonts w:cs="Arial"/>
                <w:b/>
                <w:bCs/>
                <w:sz w:val="20"/>
                <w:szCs w:val="20"/>
              </w:rPr>
              <w:t xml:space="preserve"> SA Pathology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EEA4B" w14:textId="7B21B9FE" w:rsidR="00E034F4" w:rsidRPr="00C80B4D" w:rsidRDefault="00243B85" w:rsidP="0043044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id w:val="188806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4F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34F4">
              <w:rPr>
                <w:rFonts w:cs="Arial"/>
                <w:b/>
                <w:bCs/>
                <w:sz w:val="20"/>
                <w:szCs w:val="20"/>
              </w:rPr>
              <w:t xml:space="preserve"> Other </w:t>
            </w:r>
            <w:r w:rsidR="00E034F4" w:rsidRPr="00E034F4">
              <w:rPr>
                <w:rFonts w:cs="Arial"/>
                <w:sz w:val="20"/>
                <w:szCs w:val="20"/>
              </w:rPr>
              <w:t>(specify below)</w:t>
            </w:r>
          </w:p>
        </w:tc>
      </w:tr>
      <w:tr w:rsidR="00E034F4" w14:paraId="60F60AB9" w14:textId="77777777" w:rsidTr="00E62070">
        <w:tc>
          <w:tcPr>
            <w:tcW w:w="850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4BF04" w14:textId="1AA5119F" w:rsidR="00E034F4" w:rsidRDefault="00243B85" w:rsidP="00E034F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625742624"/>
                <w:placeholder>
                  <w:docPart w:val="AF8698B686D743ABB1BA9F153D81948F"/>
                </w:placeholder>
                <w:showingPlcHdr/>
              </w:sdtPr>
              <w:sdtEndPr/>
              <w:sdtContent>
                <w:r w:rsidR="00E034F4">
                  <w:rPr>
                    <w:rFonts w:cs="Arial"/>
                    <w:sz w:val="20"/>
                    <w:szCs w:val="20"/>
                  </w:rPr>
                  <w:t>Click here to S</w:t>
                </w:r>
                <w:r w:rsidR="00E034F4" w:rsidRPr="00C80B4D">
                  <w:rPr>
                    <w:sz w:val="20"/>
                    <w:szCs w:val="20"/>
                  </w:rPr>
                  <w:t>pecify</w:t>
                </w:r>
                <w:r w:rsidR="00E034F4">
                  <w:rPr>
                    <w:sz w:val="20"/>
                    <w:szCs w:val="20"/>
                  </w:rPr>
                  <w:t xml:space="preserve"> actual CALHN site(s) (ie BHI, RAH, Frome Road)</w:t>
                </w:r>
                <w:r w:rsidR="00E034F4"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.</w:t>
                </w:r>
              </w:sdtContent>
            </w:sdt>
          </w:p>
          <w:p w14:paraId="6B240C3A" w14:textId="77777777" w:rsidR="00E034F4" w:rsidRPr="008E09F4" w:rsidRDefault="00E034F4" w:rsidP="000F7F1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605379A" w14:textId="692542B6" w:rsidR="007060AD" w:rsidRPr="008A50BE" w:rsidRDefault="004D299A" w:rsidP="00125A6D">
      <w:pPr>
        <w:spacing w:before="160" w:after="12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(b) </w:t>
      </w:r>
      <w:r w:rsidR="007F59BD">
        <w:rPr>
          <w:rFonts w:cs="Arial"/>
          <w:b/>
          <w:bCs/>
          <w:sz w:val="20"/>
          <w:szCs w:val="20"/>
        </w:rPr>
        <w:t>Named CALHN CI’s</w:t>
      </w:r>
    </w:p>
    <w:tbl>
      <w:tblPr>
        <w:tblStyle w:val="TableGrid"/>
        <w:tblW w:w="85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2976"/>
        <w:gridCol w:w="2835"/>
      </w:tblGrid>
      <w:tr w:rsidR="005F117F" w:rsidRPr="00FC5F8B" w14:paraId="7DCF415A" w14:textId="2EDC12E5" w:rsidTr="007822E5">
        <w:trPr>
          <w:trHeight w:val="123"/>
        </w:trPr>
        <w:tc>
          <w:tcPr>
            <w:tcW w:w="2694" w:type="dxa"/>
          </w:tcPr>
          <w:p w14:paraId="413305B5" w14:textId="6E361741" w:rsidR="005F117F" w:rsidRPr="005F117F" w:rsidRDefault="005F117F" w:rsidP="005F11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F117F">
              <w:rPr>
                <w:rFonts w:cs="Arial"/>
                <w:b/>
                <w:bCs/>
                <w:sz w:val="20"/>
                <w:szCs w:val="20"/>
              </w:rPr>
              <w:t>Chief Investigator Name</w:t>
            </w:r>
          </w:p>
        </w:tc>
        <w:tc>
          <w:tcPr>
            <w:tcW w:w="2976" w:type="dxa"/>
          </w:tcPr>
          <w:p w14:paraId="5D6EC6D8" w14:textId="5E982BE5" w:rsidR="005F117F" w:rsidRPr="005F117F" w:rsidRDefault="005F117F" w:rsidP="005F11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F117F">
              <w:rPr>
                <w:rFonts w:cs="Arial"/>
                <w:b/>
                <w:bCs/>
                <w:sz w:val="20"/>
                <w:szCs w:val="20"/>
              </w:rPr>
              <w:t>Position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and </w:t>
            </w:r>
            <w:r w:rsidR="006E0934">
              <w:rPr>
                <w:rFonts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4BCDAFEF" w14:textId="7D24FCBB" w:rsidR="005F117F" w:rsidRPr="005F117F" w:rsidRDefault="005F117F" w:rsidP="005F117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F117F">
              <w:rPr>
                <w:rFonts w:cs="Arial"/>
                <w:b/>
                <w:bCs/>
                <w:sz w:val="20"/>
                <w:szCs w:val="20"/>
              </w:rPr>
              <w:t>Email</w:t>
            </w:r>
          </w:p>
        </w:tc>
      </w:tr>
      <w:tr w:rsidR="005F117F" w:rsidRPr="00FC5F8B" w14:paraId="0EE3AC37" w14:textId="2CE34E60" w:rsidTr="007822E5">
        <w:trPr>
          <w:trHeight w:val="247"/>
        </w:trPr>
        <w:sdt>
          <w:sdtPr>
            <w:rPr>
              <w:rFonts w:cs="Arial"/>
              <w:sz w:val="20"/>
              <w:szCs w:val="20"/>
            </w:rPr>
            <w:id w:val="21822622"/>
            <w:placeholder>
              <w:docPart w:val="BF743852D48A40C09F7FF9B097E3339B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130B27B0" w14:textId="522DF245" w:rsidR="005F117F" w:rsidRPr="008A50BE" w:rsidRDefault="005F117F" w:rsidP="0024744D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92135367"/>
            <w:placeholder>
              <w:docPart w:val="4D03F4C6C2F745A088260BA77032CB94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2DFE4682" w14:textId="77777777" w:rsidR="005F117F" w:rsidRPr="008A50BE" w:rsidRDefault="005F117F" w:rsidP="0024744D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64028531"/>
            <w:placeholder>
              <w:docPart w:val="E4EC98AC208641408DA5F5252AF165BD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7427798" w14:textId="0E2649AE" w:rsidR="005F117F" w:rsidRDefault="005F117F" w:rsidP="0024744D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F117F" w:rsidRPr="00FC5F8B" w14:paraId="361CC517" w14:textId="3BF2B6F8" w:rsidTr="007822E5">
        <w:trPr>
          <w:trHeight w:val="123"/>
        </w:trPr>
        <w:sdt>
          <w:sdtPr>
            <w:rPr>
              <w:rFonts w:cs="Arial"/>
              <w:sz w:val="20"/>
              <w:szCs w:val="20"/>
            </w:rPr>
            <w:id w:val="819767206"/>
            <w:placeholder>
              <w:docPart w:val="4A4B21E940554F169221C9B754D003BA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4F527C4B" w14:textId="7EDFD449" w:rsidR="005F117F" w:rsidRPr="008A50BE" w:rsidRDefault="005F117F" w:rsidP="0024744D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4255511"/>
            <w:placeholder>
              <w:docPart w:val="6DE02F587CCE4BE495276600841FE2FC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2A771992" w14:textId="77777777" w:rsidR="005F117F" w:rsidRPr="008A50BE" w:rsidRDefault="005F117F" w:rsidP="0024744D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7562071"/>
            <w:placeholder>
              <w:docPart w:val="504C0AEC397843388A80CDDF40C432E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9621D23" w14:textId="44012ECF" w:rsidR="005F117F" w:rsidRDefault="005F117F" w:rsidP="0024744D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1FD8A11" w14:textId="6DB89903" w:rsidR="000B0981" w:rsidRDefault="007F59BD" w:rsidP="00353736">
      <w:pPr>
        <w:pStyle w:val="ListParagraph"/>
        <w:numPr>
          <w:ilvl w:val="0"/>
          <w:numId w:val="38"/>
        </w:numPr>
        <w:spacing w:before="160" w:after="1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Project Title</w:t>
      </w:r>
    </w:p>
    <w:tbl>
      <w:tblPr>
        <w:tblStyle w:val="TableGrid"/>
        <w:tblW w:w="839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92"/>
      </w:tblGrid>
      <w:tr w:rsidR="000B0981" w:rsidRPr="00FC5F8B" w14:paraId="3B9EFC3C" w14:textId="77777777" w:rsidTr="00E034F4">
        <w:trPr>
          <w:trHeight w:val="487"/>
        </w:trPr>
        <w:sdt>
          <w:sdtPr>
            <w:rPr>
              <w:rFonts w:cs="Arial"/>
              <w:i/>
              <w:iCs/>
              <w:sz w:val="20"/>
              <w:szCs w:val="20"/>
            </w:rPr>
            <w:id w:val="74948636"/>
            <w:placeholder>
              <w:docPart w:val="AE320511FAB048D585A80A108D00A8AC"/>
            </w:placeholder>
            <w:showingPlcHdr/>
          </w:sdtPr>
          <w:sdtEndPr/>
          <w:sdtContent>
            <w:tc>
              <w:tcPr>
                <w:tcW w:w="8392" w:type="dxa"/>
              </w:tcPr>
              <w:p w14:paraId="5A27957F" w14:textId="77777777" w:rsidR="000B0981" w:rsidRPr="00AB22FC" w:rsidRDefault="000B0981" w:rsidP="004035C9">
                <w:pPr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 w:rsidRPr="00AB22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2E42A6E" w14:textId="587B6ADF" w:rsidR="00353736" w:rsidRDefault="00353736" w:rsidP="00353736">
      <w:pPr>
        <w:pStyle w:val="ListParagraph"/>
        <w:numPr>
          <w:ilvl w:val="0"/>
          <w:numId w:val="38"/>
        </w:numPr>
        <w:spacing w:before="160" w:after="1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Application ID Number / Reference Number</w:t>
      </w:r>
    </w:p>
    <w:tbl>
      <w:tblPr>
        <w:tblStyle w:val="TableGrid"/>
        <w:tblW w:w="839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92"/>
      </w:tblGrid>
      <w:tr w:rsidR="00353736" w:rsidRPr="00FC5F8B" w14:paraId="42ABAAB0" w14:textId="77777777" w:rsidTr="0043044F">
        <w:trPr>
          <w:trHeight w:val="265"/>
        </w:trPr>
        <w:sdt>
          <w:sdtPr>
            <w:rPr>
              <w:rFonts w:cs="Arial"/>
              <w:i/>
              <w:iCs/>
              <w:sz w:val="20"/>
              <w:szCs w:val="20"/>
            </w:rPr>
            <w:id w:val="-2085280463"/>
            <w:placeholder>
              <w:docPart w:val="332B8ADFCE614233B61FB87D02BBE630"/>
            </w:placeholder>
            <w:showingPlcHdr/>
          </w:sdtPr>
          <w:sdtEndPr/>
          <w:sdtContent>
            <w:tc>
              <w:tcPr>
                <w:tcW w:w="8392" w:type="dxa"/>
              </w:tcPr>
              <w:p w14:paraId="663CB9AA" w14:textId="77777777" w:rsidR="00353736" w:rsidRPr="00AB22FC" w:rsidRDefault="00353736" w:rsidP="0043044F">
                <w:pPr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 w:rsidRPr="00AB22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B3BB8D5" w14:textId="140C2E67" w:rsidR="007060AD" w:rsidRPr="00AB22FC" w:rsidRDefault="00353736" w:rsidP="00353736">
      <w:pPr>
        <w:pStyle w:val="ListParagraph"/>
        <w:numPr>
          <w:ilvl w:val="0"/>
          <w:numId w:val="38"/>
        </w:numPr>
        <w:spacing w:before="160" w:after="120"/>
        <w:rPr>
          <w:rFonts w:cs="Arial"/>
          <w:i/>
          <w:i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</w:t>
      </w:r>
      <w:r w:rsidR="007F59BD">
        <w:rPr>
          <w:rFonts w:cs="Arial"/>
          <w:b/>
          <w:bCs/>
          <w:sz w:val="20"/>
          <w:szCs w:val="20"/>
        </w:rPr>
        <w:t>ynopsis</w:t>
      </w:r>
      <w:r w:rsidR="00AB22FC">
        <w:rPr>
          <w:rFonts w:cs="Arial"/>
          <w:b/>
          <w:bCs/>
          <w:sz w:val="20"/>
          <w:szCs w:val="20"/>
        </w:rPr>
        <w:t xml:space="preserve"> </w:t>
      </w:r>
      <w:r w:rsidR="00AB22FC" w:rsidRPr="00AB22FC">
        <w:rPr>
          <w:rFonts w:cs="Arial"/>
          <w:i/>
          <w:iCs/>
          <w:sz w:val="20"/>
          <w:szCs w:val="20"/>
        </w:rPr>
        <w:t xml:space="preserve">(In plain language with a maximum of </w:t>
      </w:r>
      <w:r w:rsidR="00FB41B3">
        <w:rPr>
          <w:rFonts w:cs="Arial"/>
          <w:i/>
          <w:iCs/>
          <w:sz w:val="20"/>
          <w:szCs w:val="20"/>
        </w:rPr>
        <w:t>100</w:t>
      </w:r>
      <w:r w:rsidR="00FB41B3" w:rsidRPr="00AB22FC">
        <w:rPr>
          <w:rFonts w:cs="Arial"/>
          <w:i/>
          <w:iCs/>
          <w:sz w:val="20"/>
          <w:szCs w:val="20"/>
        </w:rPr>
        <w:t xml:space="preserve"> </w:t>
      </w:r>
      <w:r w:rsidR="00AB22FC" w:rsidRPr="00AB22FC">
        <w:rPr>
          <w:rFonts w:cs="Arial"/>
          <w:i/>
          <w:iCs/>
          <w:sz w:val="20"/>
          <w:szCs w:val="20"/>
        </w:rPr>
        <w:t>words)</w:t>
      </w:r>
    </w:p>
    <w:tbl>
      <w:tblPr>
        <w:tblStyle w:val="TableGrid"/>
        <w:tblW w:w="839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92"/>
      </w:tblGrid>
      <w:tr w:rsidR="007060AD" w:rsidRPr="00FC5F8B" w14:paraId="13559C39" w14:textId="77777777" w:rsidTr="00E034F4">
        <w:trPr>
          <w:trHeight w:val="445"/>
        </w:trPr>
        <w:bookmarkStart w:id="1" w:name="_Hlk146013952" w:displacedByCustomXml="next"/>
        <w:sdt>
          <w:sdtPr>
            <w:rPr>
              <w:rFonts w:cs="Arial"/>
              <w:i/>
              <w:iCs/>
              <w:sz w:val="20"/>
              <w:szCs w:val="20"/>
            </w:rPr>
            <w:id w:val="-1931961230"/>
            <w:placeholder>
              <w:docPart w:val="34E754DBDF4743F89B99EE92B2ACE04D"/>
            </w:placeholder>
            <w:showingPlcHdr/>
          </w:sdtPr>
          <w:sdtEndPr/>
          <w:sdtContent>
            <w:tc>
              <w:tcPr>
                <w:tcW w:w="8392" w:type="dxa"/>
              </w:tcPr>
              <w:p w14:paraId="632B6885" w14:textId="130C001C" w:rsidR="00584476" w:rsidRPr="00AB22FC" w:rsidRDefault="00AB22FC" w:rsidP="0024744D">
                <w:pPr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 w:rsidRPr="00AB22F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22447A7" w14:textId="086BA872" w:rsidR="00FB41B3" w:rsidRPr="008E09F4" w:rsidRDefault="00FB41B3" w:rsidP="00353736">
      <w:pPr>
        <w:pStyle w:val="ListParagraph"/>
        <w:numPr>
          <w:ilvl w:val="0"/>
          <w:numId w:val="38"/>
        </w:numPr>
        <w:spacing w:before="160" w:after="120"/>
        <w:rPr>
          <w:rFonts w:cs="Arial"/>
          <w:i/>
          <w:iCs/>
          <w:sz w:val="20"/>
          <w:szCs w:val="20"/>
        </w:rPr>
      </w:pPr>
      <w:r>
        <w:rPr>
          <w:rFonts w:eastAsiaTheme="majorEastAsia" w:cstheme="majorBidi"/>
          <w:b/>
          <w:color w:val="auto"/>
          <w:sz w:val="20"/>
          <w:szCs w:val="20"/>
        </w:rPr>
        <w:t xml:space="preserve">Expected benefits to CALHN in the purview of patient care and health service improvements. </w:t>
      </w:r>
      <w:r w:rsidRPr="00AB22FC">
        <w:rPr>
          <w:rFonts w:cs="Arial"/>
          <w:i/>
          <w:iCs/>
          <w:sz w:val="20"/>
          <w:szCs w:val="20"/>
        </w:rPr>
        <w:t xml:space="preserve">(In plain language with a maximum of </w:t>
      </w:r>
      <w:r>
        <w:rPr>
          <w:rFonts w:cs="Arial"/>
          <w:i/>
          <w:iCs/>
          <w:sz w:val="20"/>
          <w:szCs w:val="20"/>
        </w:rPr>
        <w:t>100</w:t>
      </w:r>
      <w:r w:rsidRPr="00AB22FC">
        <w:rPr>
          <w:rFonts w:cs="Arial"/>
          <w:i/>
          <w:iCs/>
          <w:sz w:val="20"/>
          <w:szCs w:val="20"/>
        </w:rPr>
        <w:t xml:space="preserve"> words)</w:t>
      </w:r>
    </w:p>
    <w:tbl>
      <w:tblPr>
        <w:tblStyle w:val="TableGrid"/>
        <w:tblW w:w="864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47"/>
      </w:tblGrid>
      <w:tr w:rsidR="00FB41B3" w14:paraId="6B731912" w14:textId="77777777" w:rsidTr="003F5AC3">
        <w:trPr>
          <w:trHeight w:val="523"/>
        </w:trPr>
        <w:sdt>
          <w:sdtPr>
            <w:rPr>
              <w:rFonts w:cs="Arial"/>
              <w:sz w:val="20"/>
              <w:szCs w:val="20"/>
            </w:rPr>
            <w:id w:val="1616795277"/>
            <w:placeholder>
              <w:docPart w:val="497D18D0D54F445A9C321E858CBF327D"/>
            </w:placeholder>
            <w:showingPlcHdr/>
          </w:sdtPr>
          <w:sdtEndPr/>
          <w:sdtContent>
            <w:tc>
              <w:tcPr>
                <w:tcW w:w="8647" w:type="dxa"/>
              </w:tcPr>
              <w:p w14:paraId="24DDC8F5" w14:textId="77777777" w:rsidR="00FB41B3" w:rsidRDefault="00FB41B3" w:rsidP="003F5AC3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5F8D9EA" w14:textId="77777777" w:rsidR="000B0981" w:rsidRDefault="000B0981" w:rsidP="000B0981">
      <w:pPr>
        <w:spacing w:before="240" w:after="45"/>
        <w:rPr>
          <w:rFonts w:cs="Arial"/>
          <w:b/>
          <w:bCs/>
          <w:sz w:val="20"/>
          <w:szCs w:val="20"/>
        </w:rPr>
      </w:pPr>
    </w:p>
    <w:p w14:paraId="267BA9EE" w14:textId="7132DB36" w:rsidR="000B0981" w:rsidRDefault="000B0981" w:rsidP="000B0981">
      <w:pPr>
        <w:spacing w:before="240" w:after="45"/>
        <w:rPr>
          <w:rFonts w:cs="Arial"/>
          <w:b/>
          <w:bCs/>
          <w:sz w:val="20"/>
          <w:szCs w:val="20"/>
        </w:rPr>
      </w:pPr>
    </w:p>
    <w:p w14:paraId="471098F5" w14:textId="62C8D009" w:rsidR="000B0981" w:rsidRDefault="000B0981" w:rsidP="000B0981">
      <w:pPr>
        <w:spacing w:before="240" w:after="45"/>
        <w:rPr>
          <w:rFonts w:cs="Arial"/>
          <w:b/>
          <w:bCs/>
          <w:sz w:val="20"/>
          <w:szCs w:val="20"/>
        </w:rPr>
      </w:pPr>
    </w:p>
    <w:p w14:paraId="41237505" w14:textId="76CCB654" w:rsidR="007060AD" w:rsidRPr="009359B3" w:rsidRDefault="007060AD" w:rsidP="000B0981">
      <w:pPr>
        <w:shd w:val="clear" w:color="auto" w:fill="929CD9" w:themeFill="accent1" w:themeFillTint="66"/>
        <w:spacing w:before="240" w:after="45"/>
        <w:ind w:left="-1843"/>
        <w:rPr>
          <w:rFonts w:cs="Arial"/>
          <w:b/>
          <w:bCs/>
          <w:color w:val="FFFFFF" w:themeColor="background1"/>
          <w:sz w:val="24"/>
          <w:szCs w:val="24"/>
        </w:rPr>
      </w:pPr>
      <w:r w:rsidRPr="009359B3">
        <w:rPr>
          <w:rFonts w:cs="Arial"/>
          <w:b/>
          <w:bCs/>
          <w:color w:val="FFFFFF" w:themeColor="background1"/>
          <w:sz w:val="24"/>
          <w:szCs w:val="24"/>
        </w:rPr>
        <w:lastRenderedPageBreak/>
        <w:t xml:space="preserve">B. </w:t>
      </w:r>
      <w:r w:rsidR="007F59BD" w:rsidRPr="009359B3">
        <w:rPr>
          <w:rFonts w:cs="Arial"/>
          <w:b/>
          <w:bCs/>
          <w:color w:val="FFFFFF" w:themeColor="background1"/>
          <w:sz w:val="24"/>
          <w:szCs w:val="24"/>
        </w:rPr>
        <w:t xml:space="preserve">CALHN </w:t>
      </w:r>
      <w:r w:rsidR="004D299A" w:rsidRPr="009359B3">
        <w:rPr>
          <w:rFonts w:cs="Arial"/>
          <w:b/>
          <w:bCs/>
          <w:color w:val="FFFFFF" w:themeColor="background1"/>
          <w:sz w:val="24"/>
          <w:szCs w:val="24"/>
        </w:rPr>
        <w:t>Involvement</w:t>
      </w:r>
    </w:p>
    <w:p w14:paraId="084D194F" w14:textId="03733FAA" w:rsidR="007060AD" w:rsidRPr="00353736" w:rsidRDefault="007F59BD" w:rsidP="00353736">
      <w:pPr>
        <w:pStyle w:val="ListParagraph"/>
        <w:numPr>
          <w:ilvl w:val="0"/>
          <w:numId w:val="36"/>
        </w:numPr>
        <w:spacing w:before="160" w:after="120"/>
        <w:rPr>
          <w:rFonts w:cs="Arial"/>
          <w:b/>
          <w:bCs/>
          <w:sz w:val="20"/>
          <w:szCs w:val="20"/>
        </w:rPr>
      </w:pPr>
      <w:r w:rsidRPr="00353736">
        <w:rPr>
          <w:rFonts w:cs="Arial"/>
          <w:b/>
          <w:bCs/>
          <w:sz w:val="20"/>
          <w:szCs w:val="20"/>
        </w:rPr>
        <w:t>What is CALHN contributing?</w:t>
      </w:r>
    </w:p>
    <w:p w14:paraId="7DAEBEE2" w14:textId="69DEFE9A" w:rsidR="009E3EBA" w:rsidRPr="008A50BE" w:rsidRDefault="00190AC1" w:rsidP="000B0981">
      <w:pPr>
        <w:spacing w:after="120"/>
        <w:ind w:left="-184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i</w:t>
      </w:r>
      <w:r w:rsidR="004D299A">
        <w:rPr>
          <w:rFonts w:cs="Arial"/>
          <w:sz w:val="20"/>
          <w:szCs w:val="20"/>
        </w:rPr>
        <w:t>nclude staffing impact/contributions, services/consumables, and in-kind contribution</w:t>
      </w:r>
      <w:r w:rsidR="00125A6D">
        <w:rPr>
          <w:rFonts w:cs="Arial"/>
          <w:sz w:val="20"/>
          <w:szCs w:val="20"/>
        </w:rPr>
        <w:t>s.</w:t>
      </w:r>
    </w:p>
    <w:tbl>
      <w:tblPr>
        <w:tblStyle w:val="TableGrid"/>
        <w:tblW w:w="0" w:type="auto"/>
        <w:tblInd w:w="-18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30"/>
      </w:tblGrid>
      <w:tr w:rsidR="007060AD" w14:paraId="317110C0" w14:textId="77777777" w:rsidTr="000B0981">
        <w:trPr>
          <w:trHeight w:val="582"/>
        </w:trPr>
        <w:bookmarkStart w:id="2" w:name="_Hlk146015800" w:displacedByCustomXml="next"/>
        <w:sdt>
          <w:sdtPr>
            <w:rPr>
              <w:rFonts w:cs="Arial"/>
              <w:sz w:val="20"/>
              <w:szCs w:val="20"/>
            </w:rPr>
            <w:id w:val="-1705473705"/>
            <w:placeholder>
              <w:docPart w:val="4CCA6A8DD68343E58F726A1BE188B48E"/>
            </w:placeholder>
            <w:showingPlcHdr/>
          </w:sdtPr>
          <w:sdtEndPr/>
          <w:sdtContent>
            <w:tc>
              <w:tcPr>
                <w:tcW w:w="10230" w:type="dxa"/>
              </w:tcPr>
              <w:p w14:paraId="10D0B309" w14:textId="77777777" w:rsidR="007060AD" w:rsidRPr="008A50BE" w:rsidRDefault="007060AD" w:rsidP="0024744D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bookmarkEnd w:id="2"/>
    <w:p w14:paraId="71C0ABF8" w14:textId="3C437D43" w:rsidR="009E3EBA" w:rsidRPr="00353736" w:rsidRDefault="00FB41B3" w:rsidP="00353736">
      <w:pPr>
        <w:pStyle w:val="ListParagraph"/>
        <w:numPr>
          <w:ilvl w:val="0"/>
          <w:numId w:val="36"/>
        </w:numPr>
        <w:spacing w:before="240" w:line="240" w:lineRule="auto"/>
        <w:rPr>
          <w:rFonts w:cs="Arial"/>
          <w:sz w:val="20"/>
          <w:szCs w:val="20"/>
        </w:rPr>
      </w:pPr>
      <w:r w:rsidRPr="00353736">
        <w:rPr>
          <w:rFonts w:cs="Arial"/>
          <w:b/>
          <w:bCs/>
          <w:sz w:val="20"/>
          <w:szCs w:val="20"/>
        </w:rPr>
        <w:t>Will CALHN receive funding</w:t>
      </w:r>
      <w:r w:rsidR="000E182A" w:rsidRPr="00353736">
        <w:rPr>
          <w:rFonts w:cs="Arial"/>
          <w:b/>
          <w:bCs/>
          <w:sz w:val="20"/>
          <w:szCs w:val="20"/>
        </w:rPr>
        <w:t xml:space="preserve"> through the grant</w:t>
      </w:r>
      <w:r w:rsidR="00B5136D" w:rsidRPr="00353736">
        <w:rPr>
          <w:rFonts w:cs="Arial"/>
          <w:b/>
          <w:bCs/>
          <w:sz w:val="20"/>
          <w:szCs w:val="20"/>
        </w:rPr>
        <w:t>?</w:t>
      </w:r>
      <w:r w:rsidR="00387BE1" w:rsidRPr="00353736"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b/>
            <w:bCs/>
          </w:rPr>
          <w:id w:val="-19151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7B" w:rsidRPr="003537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E182A" w:rsidRPr="00353736">
        <w:rPr>
          <w:rFonts w:cs="Arial"/>
          <w:b/>
          <w:bCs/>
        </w:rPr>
        <w:t xml:space="preserve"> Yes | </w:t>
      </w:r>
      <w:sdt>
        <w:sdtPr>
          <w:rPr>
            <w:rFonts w:ascii="MS Gothic" w:eastAsia="MS Gothic" w:hAnsi="MS Gothic" w:cs="Arial"/>
            <w:b/>
            <w:bCs/>
          </w:rPr>
          <w:id w:val="-129305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82A" w:rsidRPr="003537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E182A" w:rsidRPr="00353736">
        <w:rPr>
          <w:rFonts w:cs="Arial"/>
          <w:b/>
          <w:bCs/>
        </w:rPr>
        <w:t xml:space="preserve"> No</w:t>
      </w:r>
      <w:r w:rsidR="000E182A" w:rsidRPr="00353736">
        <w:rPr>
          <w:rFonts w:cs="Arial"/>
          <w:i/>
          <w:iCs/>
          <w:sz w:val="20"/>
          <w:szCs w:val="20"/>
        </w:rPr>
        <w:t xml:space="preserve"> </w:t>
      </w:r>
      <w:r w:rsidR="00387BE1" w:rsidRPr="00353736">
        <w:rPr>
          <w:rFonts w:cs="Arial"/>
          <w:i/>
          <w:iCs/>
          <w:sz w:val="20"/>
          <w:szCs w:val="20"/>
        </w:rPr>
        <w:t xml:space="preserve">(Please provide </w:t>
      </w:r>
      <w:r w:rsidR="000E182A" w:rsidRPr="00353736">
        <w:rPr>
          <w:rFonts w:cs="Arial"/>
          <w:i/>
          <w:iCs/>
          <w:sz w:val="20"/>
          <w:szCs w:val="20"/>
        </w:rPr>
        <w:t xml:space="preserve">justification if Yes or No). </w:t>
      </w:r>
    </w:p>
    <w:tbl>
      <w:tblPr>
        <w:tblStyle w:val="TableGrid"/>
        <w:tblW w:w="10297" w:type="dxa"/>
        <w:tblInd w:w="-18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97"/>
      </w:tblGrid>
      <w:tr w:rsidR="007060AD" w14:paraId="6A17EC12" w14:textId="77777777" w:rsidTr="000B0981">
        <w:trPr>
          <w:trHeight w:val="544"/>
        </w:trPr>
        <w:bookmarkStart w:id="3" w:name="_Hlk146015483" w:displacedByCustomXml="next"/>
        <w:sdt>
          <w:sdtPr>
            <w:rPr>
              <w:rFonts w:cs="Arial"/>
              <w:sz w:val="20"/>
              <w:szCs w:val="20"/>
            </w:rPr>
            <w:id w:val="-31652063"/>
            <w:placeholder>
              <w:docPart w:val="34D487FD93344E1088F090D48DF3B79A"/>
            </w:placeholder>
            <w:showingPlcHdr/>
          </w:sdtPr>
          <w:sdtEndPr/>
          <w:sdtContent>
            <w:tc>
              <w:tcPr>
                <w:tcW w:w="10297" w:type="dxa"/>
              </w:tcPr>
              <w:p w14:paraId="229931CB" w14:textId="77777777" w:rsidR="007060AD" w:rsidRDefault="007060AD" w:rsidP="006E531C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bookmarkEnd w:id="3"/>
    <w:p w14:paraId="56379043" w14:textId="52351396" w:rsidR="00387BE1" w:rsidRPr="00353736" w:rsidRDefault="000E182A" w:rsidP="00353736">
      <w:pPr>
        <w:pStyle w:val="ListParagraph"/>
        <w:numPr>
          <w:ilvl w:val="0"/>
          <w:numId w:val="36"/>
        </w:numPr>
        <w:spacing w:before="240" w:line="240" w:lineRule="auto"/>
        <w:rPr>
          <w:rFonts w:cs="Arial"/>
          <w:sz w:val="20"/>
          <w:szCs w:val="20"/>
        </w:rPr>
      </w:pPr>
      <w:r w:rsidRPr="00353736">
        <w:rPr>
          <w:rFonts w:cs="Arial"/>
          <w:b/>
          <w:bCs/>
          <w:sz w:val="20"/>
          <w:szCs w:val="20"/>
        </w:rPr>
        <w:t>Will</w:t>
      </w:r>
      <w:r w:rsidR="00387BE1" w:rsidRPr="00353736">
        <w:rPr>
          <w:rFonts w:cs="Arial"/>
          <w:b/>
          <w:bCs/>
          <w:sz w:val="20"/>
          <w:szCs w:val="20"/>
        </w:rPr>
        <w:t xml:space="preserve"> the Project require</w:t>
      </w:r>
      <w:r w:rsidRPr="00353736">
        <w:rPr>
          <w:rFonts w:cs="Arial"/>
          <w:b/>
          <w:bCs/>
          <w:sz w:val="20"/>
          <w:szCs w:val="20"/>
        </w:rPr>
        <w:t xml:space="preserve"> </w:t>
      </w:r>
      <w:r w:rsidR="0009253E" w:rsidRPr="00353736">
        <w:rPr>
          <w:rFonts w:cs="Arial"/>
          <w:b/>
          <w:bCs/>
          <w:sz w:val="20"/>
          <w:szCs w:val="20"/>
        </w:rPr>
        <w:t xml:space="preserve">ICT solutions/development, </w:t>
      </w:r>
      <w:r w:rsidR="00901E7B" w:rsidRPr="00353736">
        <w:rPr>
          <w:rFonts w:cs="Arial"/>
          <w:b/>
          <w:bCs/>
          <w:sz w:val="20"/>
          <w:szCs w:val="20"/>
        </w:rPr>
        <w:t xml:space="preserve">CALHN </w:t>
      </w:r>
      <w:r w:rsidR="00387BE1" w:rsidRPr="00353736">
        <w:rPr>
          <w:rFonts w:cs="Arial"/>
          <w:b/>
          <w:bCs/>
          <w:sz w:val="20"/>
          <w:szCs w:val="20"/>
        </w:rPr>
        <w:t>Digital</w:t>
      </w:r>
      <w:r w:rsidRPr="00353736">
        <w:rPr>
          <w:rFonts w:cs="Arial"/>
          <w:b/>
          <w:bCs/>
          <w:sz w:val="20"/>
          <w:szCs w:val="20"/>
        </w:rPr>
        <w:t xml:space="preserve"> Health</w:t>
      </w:r>
      <w:r w:rsidR="009359B3" w:rsidRPr="00353736">
        <w:rPr>
          <w:rFonts w:cs="Arial"/>
          <w:b/>
          <w:bCs/>
          <w:sz w:val="20"/>
          <w:szCs w:val="20"/>
        </w:rPr>
        <w:t xml:space="preserve"> data extraction</w:t>
      </w:r>
      <w:r w:rsidR="00C30F6A" w:rsidRPr="00353736">
        <w:rPr>
          <w:rFonts w:cs="Arial"/>
          <w:b/>
          <w:bCs/>
          <w:sz w:val="20"/>
          <w:szCs w:val="20"/>
        </w:rPr>
        <w:t xml:space="preserve"> or </w:t>
      </w:r>
      <w:r w:rsidRPr="00353736">
        <w:rPr>
          <w:rFonts w:cs="Arial"/>
          <w:b/>
          <w:bCs/>
          <w:sz w:val="20"/>
          <w:szCs w:val="20"/>
        </w:rPr>
        <w:t>interact</w:t>
      </w:r>
      <w:r w:rsidR="00901E7B" w:rsidRPr="00353736">
        <w:rPr>
          <w:rFonts w:cs="Arial"/>
          <w:b/>
          <w:bCs/>
          <w:sz w:val="20"/>
          <w:szCs w:val="20"/>
        </w:rPr>
        <w:t>ions</w:t>
      </w:r>
      <w:r w:rsidRPr="00353736">
        <w:rPr>
          <w:rFonts w:cs="Arial"/>
          <w:b/>
          <w:bCs/>
          <w:sz w:val="20"/>
          <w:szCs w:val="20"/>
        </w:rPr>
        <w:t xml:space="preserve"> with any SA H</w:t>
      </w:r>
      <w:r w:rsidR="00901E7B" w:rsidRPr="00353736">
        <w:rPr>
          <w:rFonts w:cs="Arial"/>
          <w:b/>
          <w:bCs/>
          <w:sz w:val="20"/>
          <w:szCs w:val="20"/>
        </w:rPr>
        <w:t>ealth D</w:t>
      </w:r>
      <w:r w:rsidRPr="00353736">
        <w:rPr>
          <w:rFonts w:cs="Arial"/>
          <w:b/>
          <w:bCs/>
          <w:sz w:val="20"/>
          <w:szCs w:val="20"/>
        </w:rPr>
        <w:t>igital platforms</w:t>
      </w:r>
      <w:r w:rsidR="00387BE1" w:rsidRPr="00353736">
        <w:rPr>
          <w:rFonts w:cs="Arial"/>
          <w:b/>
          <w:bCs/>
          <w:sz w:val="20"/>
          <w:szCs w:val="20"/>
        </w:rPr>
        <w:t>?</w:t>
      </w:r>
      <w:r w:rsidR="00901E7B" w:rsidRPr="00353736"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b/>
            <w:bCs/>
          </w:rPr>
          <w:id w:val="-178117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7B" w:rsidRPr="003537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01E7B" w:rsidRPr="00353736">
        <w:rPr>
          <w:rFonts w:cs="Arial"/>
          <w:b/>
          <w:bCs/>
        </w:rPr>
        <w:t xml:space="preserve"> Yes | </w:t>
      </w:r>
      <w:sdt>
        <w:sdtPr>
          <w:rPr>
            <w:rFonts w:ascii="MS Gothic" w:eastAsia="MS Gothic" w:hAnsi="MS Gothic" w:cs="Arial"/>
            <w:b/>
            <w:bCs/>
          </w:rPr>
          <w:id w:val="97749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E7B" w:rsidRPr="003537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901E7B" w:rsidRPr="00353736">
        <w:rPr>
          <w:rFonts w:cs="Arial"/>
          <w:b/>
          <w:bCs/>
        </w:rPr>
        <w:t xml:space="preserve"> No</w:t>
      </w:r>
    </w:p>
    <w:tbl>
      <w:tblPr>
        <w:tblStyle w:val="TableGrid"/>
        <w:tblW w:w="10297" w:type="dxa"/>
        <w:tblInd w:w="-18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97"/>
      </w:tblGrid>
      <w:tr w:rsidR="00387BE1" w14:paraId="011B0425" w14:textId="77777777" w:rsidTr="0043044F">
        <w:trPr>
          <w:trHeight w:val="544"/>
        </w:trPr>
        <w:sdt>
          <w:sdtPr>
            <w:rPr>
              <w:rFonts w:cs="Arial"/>
              <w:sz w:val="20"/>
              <w:szCs w:val="20"/>
            </w:rPr>
            <w:id w:val="-733551967"/>
            <w:placeholder>
              <w:docPart w:val="3F52A2FF1D2D4D4A9A66E62BACA9D741"/>
            </w:placeholder>
            <w:showingPlcHdr/>
          </w:sdtPr>
          <w:sdtEndPr/>
          <w:sdtContent>
            <w:tc>
              <w:tcPr>
                <w:tcW w:w="10297" w:type="dxa"/>
              </w:tcPr>
              <w:p w14:paraId="2CA64111" w14:textId="77777777" w:rsidR="00387BE1" w:rsidRDefault="00387BE1" w:rsidP="0043044F">
                <w:pPr>
                  <w:rPr>
                    <w:rFonts w:cs="Arial"/>
                    <w:sz w:val="20"/>
                    <w:szCs w:val="20"/>
                  </w:rPr>
                </w:pPr>
                <w:r w:rsidRPr="008A50B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6EED131" w14:textId="28BAB8C4" w:rsidR="00CF70F7" w:rsidRPr="00CF70F7" w:rsidRDefault="003D63C1" w:rsidP="00CF70F7">
      <w:pPr>
        <w:pStyle w:val="ListParagraph"/>
        <w:numPr>
          <w:ilvl w:val="0"/>
          <w:numId w:val="36"/>
        </w:numPr>
        <w:tabs>
          <w:tab w:val="left" w:pos="2486"/>
        </w:tabs>
        <w:spacing w:before="240"/>
        <w:rPr>
          <w:rFonts w:eastAsiaTheme="majorEastAsia" w:cstheme="majorBidi"/>
          <w:b/>
          <w:color w:val="FF0000"/>
          <w:sz w:val="20"/>
          <w:szCs w:val="20"/>
        </w:rPr>
      </w:pPr>
      <w:r w:rsidRPr="00353736">
        <w:rPr>
          <w:rFonts w:eastAsiaTheme="majorEastAsia" w:cstheme="majorBidi"/>
          <w:b/>
          <w:sz w:val="20"/>
          <w:szCs w:val="20"/>
        </w:rPr>
        <w:t>Do</w:t>
      </w:r>
      <w:r w:rsidR="00F23A53" w:rsidRPr="00353736">
        <w:rPr>
          <w:rFonts w:eastAsiaTheme="majorEastAsia" w:cstheme="majorBidi"/>
          <w:b/>
          <w:sz w:val="20"/>
          <w:szCs w:val="20"/>
        </w:rPr>
        <w:t xml:space="preserve"> you require a Letter of Support? </w:t>
      </w:r>
      <w:r w:rsidR="00F23A53" w:rsidRPr="00353736">
        <w:rPr>
          <w:rFonts w:eastAsiaTheme="majorEastAsia" w:cstheme="majorBidi"/>
          <w:b/>
          <w:color w:val="FF0000"/>
          <w:sz w:val="20"/>
          <w:szCs w:val="20"/>
        </w:rPr>
        <w:tab/>
      </w:r>
      <w:sdt>
        <w:sdtPr>
          <w:rPr>
            <w:rFonts w:ascii="MS Gothic" w:eastAsia="MS Gothic" w:hAnsi="MS Gothic" w:cs="Arial"/>
            <w:b/>
            <w:bCs/>
          </w:rPr>
          <w:id w:val="204655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A53" w:rsidRPr="003537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353736">
        <w:rPr>
          <w:rFonts w:cs="Arial"/>
          <w:b/>
          <w:bCs/>
        </w:rPr>
        <w:t xml:space="preserve"> Yes |  </w:t>
      </w:r>
      <w:sdt>
        <w:sdtPr>
          <w:rPr>
            <w:rFonts w:ascii="MS Gothic" w:eastAsia="MS Gothic" w:hAnsi="MS Gothic" w:cs="Arial"/>
            <w:b/>
            <w:bCs/>
          </w:rPr>
          <w:id w:val="-412852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70F7">
            <w:rPr>
              <w:rFonts w:ascii="MS Gothic" w:eastAsia="MS Gothic" w:hAnsi="MS Gothic" w:cs="Arial" w:hint="eastAsia"/>
              <w:b/>
              <w:bCs/>
            </w:rPr>
            <w:t>☒</w:t>
          </w:r>
        </w:sdtContent>
      </w:sdt>
      <w:r w:rsidRPr="00353736">
        <w:rPr>
          <w:rFonts w:cs="Arial"/>
          <w:b/>
          <w:bCs/>
        </w:rPr>
        <w:t xml:space="preserve"> No</w:t>
      </w:r>
    </w:p>
    <w:p w14:paraId="1E3E1E73" w14:textId="77777777" w:rsidR="00CF70F7" w:rsidRPr="00CF70F7" w:rsidRDefault="00CF70F7" w:rsidP="00CF70F7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483"/>
        <w:rPr>
          <w:rFonts w:eastAsiaTheme="majorEastAsia" w:cstheme="majorBidi"/>
          <w:b/>
          <w:color w:val="FF0000"/>
          <w:sz w:val="20"/>
          <w:szCs w:val="20"/>
        </w:rPr>
      </w:pPr>
    </w:p>
    <w:p w14:paraId="5728EA39" w14:textId="35E4ACA3" w:rsidR="00CF70F7" w:rsidRPr="00264779" w:rsidRDefault="00CF70F7" w:rsidP="00264779">
      <w:pPr>
        <w:pStyle w:val="ListParagraph"/>
        <w:numPr>
          <w:ilvl w:val="0"/>
          <w:numId w:val="36"/>
        </w:numPr>
        <w:tabs>
          <w:tab w:val="left" w:pos="2486"/>
        </w:tabs>
        <w:spacing w:before="240"/>
        <w:rPr>
          <w:rFonts w:eastAsiaTheme="majorEastAsia" w:cstheme="majorBidi"/>
          <w:b/>
          <w:color w:val="auto"/>
          <w:sz w:val="20"/>
          <w:szCs w:val="20"/>
        </w:rPr>
      </w:pPr>
      <w:r w:rsidRPr="00264779">
        <w:rPr>
          <w:rFonts w:eastAsiaTheme="majorEastAsia" w:cstheme="majorBidi"/>
          <w:b/>
          <w:color w:val="auto"/>
          <w:sz w:val="20"/>
          <w:szCs w:val="20"/>
        </w:rPr>
        <w:t>Please provide a copy of all Application Documents</w:t>
      </w:r>
    </w:p>
    <w:p w14:paraId="5DC915F4" w14:textId="0187420B" w:rsidR="00CF70F7" w:rsidRPr="00CF70F7" w:rsidRDefault="00243B85" w:rsidP="00264779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134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148029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77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F70F7" w:rsidRPr="00CF70F7">
        <w:rPr>
          <w:rFonts w:cs="Arial"/>
          <w:sz w:val="20"/>
          <w:szCs w:val="20"/>
        </w:rPr>
        <w:t xml:space="preserve"> Application Form / Application Report (should include </w:t>
      </w:r>
      <w:r>
        <w:rPr>
          <w:rFonts w:cs="Arial"/>
          <w:sz w:val="20"/>
          <w:szCs w:val="20"/>
        </w:rPr>
        <w:t xml:space="preserve">list of </w:t>
      </w:r>
      <w:r w:rsidR="00CF70F7" w:rsidRPr="00CF70F7">
        <w:rPr>
          <w:rFonts w:cs="Arial"/>
          <w:sz w:val="20"/>
          <w:szCs w:val="20"/>
        </w:rPr>
        <w:t>all C</w:t>
      </w:r>
      <w:r>
        <w:rPr>
          <w:rFonts w:cs="Arial"/>
          <w:sz w:val="20"/>
          <w:szCs w:val="20"/>
        </w:rPr>
        <w:t>I’s</w:t>
      </w:r>
      <w:r w:rsidR="00CF70F7" w:rsidRPr="00CF70F7">
        <w:rPr>
          <w:rFonts w:cs="Arial"/>
          <w:sz w:val="20"/>
          <w:szCs w:val="20"/>
        </w:rPr>
        <w:t xml:space="preserve"> and budget details)</w:t>
      </w:r>
    </w:p>
    <w:p w14:paraId="37817F83" w14:textId="6DD14144" w:rsidR="00CF70F7" w:rsidRPr="00CF70F7" w:rsidRDefault="00243B85" w:rsidP="00264779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134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-76546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F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F70F7" w:rsidRPr="00CF70F7">
        <w:rPr>
          <w:rFonts w:eastAsia="MS Gothic" w:cs="Arial"/>
          <w:sz w:val="20"/>
          <w:szCs w:val="20"/>
        </w:rPr>
        <w:t xml:space="preserve"> </w:t>
      </w:r>
      <w:r w:rsidR="00CF70F7" w:rsidRPr="00CF70F7">
        <w:rPr>
          <w:rFonts w:cs="Arial"/>
          <w:sz w:val="20"/>
          <w:szCs w:val="20"/>
        </w:rPr>
        <w:t>Application Proposal</w:t>
      </w:r>
    </w:p>
    <w:p w14:paraId="06BE86C6" w14:textId="0FAB1422" w:rsidR="00CF70F7" w:rsidRPr="00CF70F7" w:rsidRDefault="00243B85" w:rsidP="00264779">
      <w:pPr>
        <w:pStyle w:val="ListParagraph"/>
        <w:numPr>
          <w:ilvl w:val="0"/>
          <w:numId w:val="0"/>
        </w:numPr>
        <w:tabs>
          <w:tab w:val="left" w:pos="2486"/>
        </w:tabs>
        <w:spacing w:before="240"/>
        <w:ind w:left="-1134"/>
        <w:rPr>
          <w:rFonts w:cs="Arial"/>
          <w:sz w:val="20"/>
          <w:szCs w:val="20"/>
        </w:rPr>
      </w:pPr>
      <w:sdt>
        <w:sdtPr>
          <w:rPr>
            <w:rFonts w:eastAsia="MS Gothic" w:cs="Arial"/>
            <w:sz w:val="20"/>
            <w:szCs w:val="20"/>
          </w:rPr>
          <w:id w:val="158595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0F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F70F7" w:rsidRPr="00CF70F7">
        <w:rPr>
          <w:rFonts w:eastAsia="MS Gothic" w:cs="Arial"/>
          <w:sz w:val="20"/>
          <w:szCs w:val="20"/>
        </w:rPr>
        <w:t xml:space="preserve"> </w:t>
      </w:r>
      <w:r w:rsidR="00CF70F7" w:rsidRPr="00CF70F7">
        <w:rPr>
          <w:rFonts w:cs="Arial"/>
          <w:sz w:val="20"/>
          <w:szCs w:val="20"/>
        </w:rPr>
        <w:t xml:space="preserve">Draft Letter of Support (if required) – Note that a CALHN Letter of Support must be review </w:t>
      </w:r>
      <w:r w:rsidR="00CF70F7">
        <w:rPr>
          <w:rFonts w:cs="Arial"/>
          <w:sz w:val="20"/>
          <w:szCs w:val="20"/>
        </w:rPr>
        <w:t xml:space="preserve">by CALHN RSO, who will arrange for the </w:t>
      </w:r>
      <w:r w:rsidR="00CF70F7" w:rsidRPr="00CF70F7">
        <w:rPr>
          <w:rFonts w:cs="Arial"/>
          <w:sz w:val="20"/>
          <w:szCs w:val="20"/>
        </w:rPr>
        <w:t>appr</w:t>
      </w:r>
      <w:r w:rsidR="00CF70F7">
        <w:rPr>
          <w:rFonts w:cs="Arial"/>
          <w:sz w:val="20"/>
          <w:szCs w:val="20"/>
        </w:rPr>
        <w:t>opriate</w:t>
      </w:r>
      <w:r w:rsidR="00CF70F7" w:rsidRPr="00CF70F7">
        <w:rPr>
          <w:rFonts w:cs="Arial"/>
          <w:sz w:val="20"/>
          <w:szCs w:val="20"/>
        </w:rPr>
        <w:t xml:space="preserve"> CALHN Delegate </w:t>
      </w:r>
      <w:r w:rsidR="00CF70F7">
        <w:rPr>
          <w:rFonts w:cs="Arial"/>
          <w:sz w:val="20"/>
          <w:szCs w:val="20"/>
        </w:rPr>
        <w:t>to sign</w:t>
      </w:r>
      <w:r w:rsidR="00CF70F7" w:rsidRPr="00CF70F7">
        <w:rPr>
          <w:rFonts w:cs="Arial"/>
          <w:sz w:val="20"/>
          <w:szCs w:val="20"/>
        </w:rPr>
        <w:t>.</w:t>
      </w:r>
    </w:p>
    <w:p w14:paraId="32F6D5D3" w14:textId="77777777" w:rsidR="00901E7B" w:rsidRDefault="00901E7B" w:rsidP="000B0981">
      <w:pPr>
        <w:tabs>
          <w:tab w:val="left" w:pos="2486"/>
        </w:tabs>
        <w:spacing w:before="40" w:after="0"/>
        <w:ind w:left="-1843"/>
        <w:rPr>
          <w:rFonts w:eastAsiaTheme="majorEastAsia" w:cstheme="majorBidi"/>
          <w:b/>
          <w:i/>
          <w:iCs/>
          <w:color w:val="FF0000"/>
          <w:sz w:val="20"/>
          <w:szCs w:val="20"/>
        </w:rPr>
      </w:pPr>
    </w:p>
    <w:p w14:paraId="056CD372" w14:textId="3CFD51C0" w:rsidR="00264779" w:rsidRPr="00264779" w:rsidRDefault="00B57BF0" w:rsidP="00264779">
      <w:pPr>
        <w:tabs>
          <w:tab w:val="left" w:pos="2486"/>
        </w:tabs>
        <w:spacing w:before="40" w:after="0"/>
        <w:ind w:left="-1843"/>
        <w:jc w:val="both"/>
        <w:rPr>
          <w:rFonts w:cs="Arial"/>
          <w:b/>
          <w:sz w:val="24"/>
          <w:szCs w:val="24"/>
        </w:rPr>
      </w:pPr>
      <w:r w:rsidRPr="00264779">
        <w:rPr>
          <w:rFonts w:eastAsiaTheme="majorEastAsia" w:cstheme="majorBidi"/>
          <w:b/>
          <w:sz w:val="24"/>
          <w:szCs w:val="24"/>
        </w:rPr>
        <w:t xml:space="preserve">** </w:t>
      </w:r>
      <w:r w:rsidR="007B168E" w:rsidRPr="00264779">
        <w:rPr>
          <w:rFonts w:eastAsiaTheme="majorEastAsia" w:cstheme="majorBidi"/>
          <w:b/>
          <w:sz w:val="24"/>
          <w:szCs w:val="24"/>
        </w:rPr>
        <w:t xml:space="preserve">Please note, </w:t>
      </w:r>
      <w:r w:rsidR="007B168E" w:rsidRPr="00264779">
        <w:rPr>
          <w:rFonts w:eastAsiaTheme="majorEastAsia" w:cstheme="majorBidi"/>
          <w:b/>
          <w:color w:val="FF0000"/>
          <w:sz w:val="24"/>
          <w:szCs w:val="24"/>
        </w:rPr>
        <w:t xml:space="preserve">before </w:t>
      </w:r>
      <w:r w:rsidRPr="00264779">
        <w:rPr>
          <w:rFonts w:eastAsiaTheme="majorEastAsia" w:cstheme="majorBidi"/>
          <w:b/>
          <w:color w:val="FF0000"/>
          <w:sz w:val="24"/>
          <w:szCs w:val="24"/>
        </w:rPr>
        <w:t xml:space="preserve">the application is </w:t>
      </w:r>
      <w:r w:rsidR="007B168E" w:rsidRPr="00264779">
        <w:rPr>
          <w:rFonts w:eastAsiaTheme="majorEastAsia" w:cstheme="majorBidi"/>
          <w:b/>
          <w:color w:val="FF0000"/>
          <w:sz w:val="24"/>
          <w:szCs w:val="24"/>
        </w:rPr>
        <w:t>submi</w:t>
      </w:r>
      <w:r w:rsidRPr="00264779">
        <w:rPr>
          <w:rFonts w:eastAsiaTheme="majorEastAsia" w:cstheme="majorBidi"/>
          <w:b/>
          <w:color w:val="FF0000"/>
          <w:sz w:val="24"/>
          <w:szCs w:val="24"/>
        </w:rPr>
        <w:t>tted</w:t>
      </w:r>
      <w:r w:rsidR="007B168E" w:rsidRPr="00264779">
        <w:rPr>
          <w:rFonts w:eastAsiaTheme="majorEastAsia" w:cstheme="majorBidi"/>
          <w:b/>
          <w:sz w:val="24"/>
          <w:szCs w:val="24"/>
        </w:rPr>
        <w:t xml:space="preserve">, </w:t>
      </w:r>
      <w:r w:rsidRPr="00264779">
        <w:rPr>
          <w:rFonts w:eastAsiaTheme="majorEastAsia" w:cstheme="majorBidi"/>
          <w:b/>
          <w:sz w:val="24"/>
          <w:szCs w:val="24"/>
        </w:rPr>
        <w:t>the CIA or CALHN CI</w:t>
      </w:r>
      <w:r w:rsidR="007B168E" w:rsidRPr="00264779">
        <w:rPr>
          <w:rFonts w:eastAsiaTheme="majorEastAsia" w:cstheme="majorBidi"/>
          <w:b/>
          <w:sz w:val="24"/>
          <w:szCs w:val="24"/>
        </w:rPr>
        <w:t xml:space="preserve"> must </w:t>
      </w:r>
      <w:r w:rsidR="00264779" w:rsidRPr="00264779">
        <w:rPr>
          <w:rFonts w:eastAsiaTheme="majorEastAsia" w:cstheme="majorBidi"/>
          <w:b/>
          <w:sz w:val="24"/>
          <w:szCs w:val="24"/>
        </w:rPr>
        <w:t>provide CALHN RSO (</w:t>
      </w:r>
      <w:hyperlink r:id="rId9" w:history="1">
        <w:r w:rsidR="00264779" w:rsidRPr="00264779">
          <w:rPr>
            <w:rStyle w:val="Hyperlink"/>
            <w:rFonts w:cs="Arial"/>
            <w:b/>
            <w:sz w:val="24"/>
            <w:szCs w:val="24"/>
            <w14:textFill>
              <w14:solidFill>
                <w14:srgbClr w14:val="0092CF">
                  <w14:lumMod w14:val="75000"/>
                  <w14:lumOff w14:val="25000"/>
                </w14:srgbClr>
              </w14:solidFill>
            </w14:textFill>
          </w:rPr>
          <w:t>Health.CALHNResearchGrants@sa.gov.au</w:t>
        </w:r>
      </w:hyperlink>
      <w:r w:rsidR="00264779" w:rsidRPr="00264779">
        <w:rPr>
          <w:rFonts w:cs="Arial"/>
          <w:b/>
          <w:color w:val="000000" w:themeColor="text1"/>
          <w:sz w:val="24"/>
          <w:szCs w:val="24"/>
          <w14:textFill>
            <w14:solidFill>
              <w14:schemeClr w14:val="tx1">
                <w14:lumMod w14:val="75000"/>
                <w14:lumOff w14:val="25000"/>
                <w14:lumMod w14:val="75000"/>
                <w14:lumOff w14:val="25000"/>
              </w14:schemeClr>
            </w14:solidFill>
          </w14:textFill>
        </w:rPr>
        <w:t>)</w:t>
      </w:r>
      <w:r w:rsidR="00264779" w:rsidRPr="00264779">
        <w:rPr>
          <w:rFonts w:eastAsiaTheme="majorEastAsia" w:cstheme="majorBidi"/>
          <w:b/>
          <w:sz w:val="24"/>
          <w:szCs w:val="24"/>
        </w:rPr>
        <w:t>,</w:t>
      </w:r>
      <w:r w:rsidR="007B168E" w:rsidRPr="00264779">
        <w:rPr>
          <w:rFonts w:eastAsiaTheme="majorEastAsia" w:cstheme="majorBidi"/>
          <w:b/>
          <w:sz w:val="24"/>
          <w:szCs w:val="24"/>
        </w:rPr>
        <w:t xml:space="preserve"> </w:t>
      </w:r>
      <w:r w:rsidR="00454FF7">
        <w:rPr>
          <w:rFonts w:eastAsiaTheme="majorEastAsia" w:cstheme="majorBidi"/>
          <w:b/>
          <w:sz w:val="24"/>
          <w:szCs w:val="24"/>
        </w:rPr>
        <w:t xml:space="preserve">written evidence of </w:t>
      </w:r>
      <w:r w:rsidR="007B168E" w:rsidRPr="00264779">
        <w:rPr>
          <w:rFonts w:cs="Arial"/>
          <w:b/>
          <w:sz w:val="24"/>
          <w:szCs w:val="24"/>
        </w:rPr>
        <w:t xml:space="preserve">endorsement </w:t>
      </w:r>
      <w:r w:rsidRPr="00264779">
        <w:rPr>
          <w:rFonts w:cs="Arial"/>
          <w:b/>
          <w:sz w:val="24"/>
          <w:szCs w:val="24"/>
        </w:rPr>
        <w:t>and</w:t>
      </w:r>
      <w:r w:rsidR="00454FF7">
        <w:rPr>
          <w:rFonts w:cs="Arial"/>
          <w:b/>
          <w:sz w:val="24"/>
          <w:szCs w:val="24"/>
        </w:rPr>
        <w:t>/or</w:t>
      </w:r>
      <w:r w:rsidRPr="00264779">
        <w:rPr>
          <w:rFonts w:cs="Arial"/>
          <w:b/>
          <w:sz w:val="24"/>
          <w:szCs w:val="24"/>
        </w:rPr>
        <w:t xml:space="preserve"> support </w:t>
      </w:r>
      <w:r w:rsidR="00454FF7">
        <w:rPr>
          <w:rFonts w:cs="Arial"/>
          <w:b/>
          <w:sz w:val="24"/>
          <w:szCs w:val="24"/>
        </w:rPr>
        <w:t xml:space="preserve">(email is sufficient) </w:t>
      </w:r>
      <w:r w:rsidR="00264779" w:rsidRPr="00264779">
        <w:rPr>
          <w:rFonts w:cs="Arial"/>
          <w:b/>
          <w:sz w:val="24"/>
          <w:szCs w:val="24"/>
        </w:rPr>
        <w:t>to undertake the project</w:t>
      </w:r>
      <w:r w:rsidR="00454FF7">
        <w:rPr>
          <w:rFonts w:cs="Arial"/>
          <w:b/>
          <w:sz w:val="24"/>
          <w:szCs w:val="24"/>
        </w:rPr>
        <w:t xml:space="preserve">, should it be </w:t>
      </w:r>
      <w:r w:rsidR="00264779" w:rsidRPr="00264779">
        <w:rPr>
          <w:rFonts w:cs="Arial"/>
          <w:b/>
          <w:sz w:val="24"/>
          <w:szCs w:val="24"/>
        </w:rPr>
        <w:t>successful</w:t>
      </w:r>
      <w:r w:rsidR="00454FF7">
        <w:rPr>
          <w:rFonts w:cs="Arial"/>
          <w:b/>
          <w:sz w:val="24"/>
          <w:szCs w:val="24"/>
        </w:rPr>
        <w:t xml:space="preserve">, </w:t>
      </w:r>
      <w:r w:rsidR="00264779" w:rsidRPr="00264779">
        <w:rPr>
          <w:rFonts w:cs="Arial"/>
          <w:b/>
          <w:sz w:val="24"/>
          <w:szCs w:val="24"/>
        </w:rPr>
        <w:t>within their Program/Department</w:t>
      </w:r>
      <w:r w:rsidR="00243B85">
        <w:rPr>
          <w:rFonts w:cs="Arial"/>
          <w:b/>
          <w:sz w:val="24"/>
          <w:szCs w:val="24"/>
        </w:rPr>
        <w:t>,</w:t>
      </w:r>
      <w:r w:rsidR="00264779" w:rsidRPr="00264779">
        <w:rPr>
          <w:rFonts w:cs="Arial"/>
          <w:b/>
          <w:sz w:val="24"/>
          <w:szCs w:val="24"/>
        </w:rPr>
        <w:t xml:space="preserve"> </w:t>
      </w:r>
      <w:r w:rsidR="007B168E" w:rsidRPr="00264779">
        <w:rPr>
          <w:rFonts w:cs="Arial"/>
          <w:b/>
          <w:sz w:val="24"/>
          <w:szCs w:val="24"/>
        </w:rPr>
        <w:t>from</w:t>
      </w:r>
      <w:r w:rsidR="00264779" w:rsidRPr="00264779">
        <w:rPr>
          <w:rFonts w:cs="Arial"/>
          <w:b/>
          <w:sz w:val="24"/>
          <w:szCs w:val="24"/>
        </w:rPr>
        <w:t>;</w:t>
      </w:r>
    </w:p>
    <w:p w14:paraId="7F28B3D7" w14:textId="1204B146" w:rsidR="00264779" w:rsidRPr="00264779" w:rsidRDefault="00264779" w:rsidP="00264779">
      <w:pPr>
        <w:pStyle w:val="ListParagraph"/>
        <w:numPr>
          <w:ilvl w:val="0"/>
          <w:numId w:val="44"/>
        </w:numPr>
        <w:tabs>
          <w:tab w:val="left" w:pos="2486"/>
        </w:tabs>
        <w:spacing w:before="40"/>
        <w:jc w:val="both"/>
        <w:rPr>
          <w:rFonts w:cs="Arial"/>
          <w:b/>
          <w:sz w:val="24"/>
          <w:szCs w:val="24"/>
        </w:rPr>
      </w:pPr>
      <w:r w:rsidRPr="00264779">
        <w:rPr>
          <w:rFonts w:cs="Arial"/>
          <w:b/>
          <w:sz w:val="24"/>
          <w:szCs w:val="24"/>
        </w:rPr>
        <w:t>T</w:t>
      </w:r>
      <w:r w:rsidR="007B168E" w:rsidRPr="00264779">
        <w:rPr>
          <w:rFonts w:cs="Arial"/>
          <w:b/>
          <w:sz w:val="24"/>
          <w:szCs w:val="24"/>
        </w:rPr>
        <w:t xml:space="preserve">he </w:t>
      </w:r>
      <w:r w:rsidRPr="00264779">
        <w:rPr>
          <w:rFonts w:cs="Arial"/>
          <w:b/>
          <w:sz w:val="24"/>
          <w:szCs w:val="24"/>
        </w:rPr>
        <w:t xml:space="preserve">relevant </w:t>
      </w:r>
      <w:r w:rsidR="007B168E" w:rsidRPr="00264779">
        <w:rPr>
          <w:rFonts w:cs="Arial"/>
          <w:b/>
          <w:color w:val="auto"/>
          <w:sz w:val="24"/>
          <w:szCs w:val="24"/>
        </w:rPr>
        <w:t>Medical</w:t>
      </w:r>
      <w:r w:rsidR="00B57BF0" w:rsidRPr="00264779">
        <w:rPr>
          <w:rFonts w:cs="Arial"/>
          <w:b/>
          <w:color w:val="auto"/>
          <w:sz w:val="24"/>
          <w:szCs w:val="24"/>
        </w:rPr>
        <w:t xml:space="preserve"> </w:t>
      </w:r>
      <w:r w:rsidR="00901E7B" w:rsidRPr="00264779">
        <w:rPr>
          <w:rFonts w:cs="Arial"/>
          <w:b/>
          <w:color w:val="auto"/>
          <w:sz w:val="24"/>
          <w:szCs w:val="24"/>
        </w:rPr>
        <w:t>/</w:t>
      </w:r>
      <w:r w:rsidR="00B57BF0" w:rsidRPr="00264779">
        <w:rPr>
          <w:rFonts w:cs="Arial"/>
          <w:b/>
          <w:color w:val="auto"/>
          <w:sz w:val="24"/>
          <w:szCs w:val="24"/>
        </w:rPr>
        <w:t xml:space="preserve"> </w:t>
      </w:r>
      <w:r w:rsidR="00901E7B" w:rsidRPr="00264779">
        <w:rPr>
          <w:rFonts w:cs="Arial"/>
          <w:b/>
          <w:color w:val="auto"/>
          <w:sz w:val="24"/>
          <w:szCs w:val="24"/>
        </w:rPr>
        <w:t>Allied Health</w:t>
      </w:r>
      <w:r w:rsidR="00B57BF0" w:rsidRPr="00264779">
        <w:rPr>
          <w:rFonts w:cs="Arial"/>
          <w:b/>
          <w:color w:val="auto"/>
          <w:sz w:val="24"/>
          <w:szCs w:val="24"/>
        </w:rPr>
        <w:t xml:space="preserve"> </w:t>
      </w:r>
      <w:r w:rsidR="00901E7B" w:rsidRPr="00264779">
        <w:rPr>
          <w:rFonts w:cs="Arial"/>
          <w:b/>
          <w:color w:val="auto"/>
          <w:sz w:val="24"/>
          <w:szCs w:val="24"/>
        </w:rPr>
        <w:t>/</w:t>
      </w:r>
      <w:r w:rsidR="00B57BF0" w:rsidRPr="00264779">
        <w:rPr>
          <w:rFonts w:cs="Arial"/>
          <w:b/>
          <w:color w:val="auto"/>
          <w:sz w:val="24"/>
          <w:szCs w:val="24"/>
        </w:rPr>
        <w:t xml:space="preserve"> </w:t>
      </w:r>
      <w:r w:rsidR="00901E7B" w:rsidRPr="00264779">
        <w:rPr>
          <w:rFonts w:cs="Arial"/>
          <w:b/>
          <w:color w:val="auto"/>
          <w:sz w:val="24"/>
          <w:szCs w:val="24"/>
        </w:rPr>
        <w:t>Nursing</w:t>
      </w:r>
      <w:r w:rsidR="007B168E" w:rsidRPr="00264779">
        <w:rPr>
          <w:rFonts w:cs="Arial"/>
          <w:b/>
          <w:color w:val="auto"/>
          <w:sz w:val="24"/>
          <w:szCs w:val="24"/>
        </w:rPr>
        <w:t xml:space="preserve"> Lead</w:t>
      </w:r>
      <w:r w:rsidR="007362C6" w:rsidRPr="00264779">
        <w:rPr>
          <w:rFonts w:cs="Arial"/>
          <w:b/>
          <w:color w:val="auto"/>
          <w:sz w:val="24"/>
          <w:szCs w:val="24"/>
        </w:rPr>
        <w:t xml:space="preserve"> </w:t>
      </w:r>
      <w:r w:rsidR="007362C6" w:rsidRPr="00243B85">
        <w:rPr>
          <w:rFonts w:cs="Arial"/>
          <w:b/>
          <w:i/>
          <w:iCs/>
          <w:color w:val="auto"/>
          <w:sz w:val="24"/>
          <w:szCs w:val="24"/>
          <w:u w:val="single"/>
        </w:rPr>
        <w:t>or</w:t>
      </w:r>
      <w:r w:rsidR="007362C6" w:rsidRPr="00264779">
        <w:rPr>
          <w:rFonts w:cs="Arial"/>
          <w:b/>
          <w:color w:val="auto"/>
          <w:sz w:val="24"/>
          <w:szCs w:val="24"/>
        </w:rPr>
        <w:t xml:space="preserve"> Head of Department</w:t>
      </w:r>
      <w:r w:rsidR="007B168E" w:rsidRPr="00264779">
        <w:rPr>
          <w:rFonts w:cs="Arial"/>
          <w:b/>
          <w:color w:val="auto"/>
          <w:sz w:val="24"/>
          <w:szCs w:val="24"/>
        </w:rPr>
        <w:t xml:space="preserve"> </w:t>
      </w:r>
      <w:r w:rsidR="007B168E" w:rsidRPr="00264779">
        <w:rPr>
          <w:rFonts w:cs="Arial"/>
          <w:b/>
          <w:color w:val="auto"/>
          <w:sz w:val="24"/>
          <w:szCs w:val="24"/>
          <w:u w:val="single"/>
        </w:rPr>
        <w:t>and</w:t>
      </w:r>
      <w:r w:rsidR="007B168E" w:rsidRPr="00264779">
        <w:rPr>
          <w:rFonts w:cs="Arial"/>
          <w:b/>
          <w:color w:val="auto"/>
          <w:sz w:val="24"/>
          <w:szCs w:val="24"/>
        </w:rPr>
        <w:t xml:space="preserve"> </w:t>
      </w:r>
    </w:p>
    <w:p w14:paraId="7B5E1577" w14:textId="53E9CBDD" w:rsidR="00B57BF0" w:rsidRPr="00264779" w:rsidRDefault="00264779" w:rsidP="00264779">
      <w:pPr>
        <w:pStyle w:val="ListParagraph"/>
        <w:numPr>
          <w:ilvl w:val="0"/>
          <w:numId w:val="44"/>
        </w:numPr>
        <w:tabs>
          <w:tab w:val="left" w:pos="2486"/>
        </w:tabs>
        <w:spacing w:before="40"/>
        <w:jc w:val="both"/>
        <w:rPr>
          <w:rFonts w:cs="Arial"/>
          <w:b/>
          <w:sz w:val="24"/>
          <w:szCs w:val="24"/>
        </w:rPr>
      </w:pPr>
      <w:r w:rsidRPr="00264779">
        <w:rPr>
          <w:rFonts w:cs="Arial"/>
          <w:b/>
          <w:color w:val="auto"/>
          <w:sz w:val="24"/>
          <w:szCs w:val="24"/>
        </w:rPr>
        <w:t>T</w:t>
      </w:r>
      <w:r w:rsidR="007B168E" w:rsidRPr="00264779">
        <w:rPr>
          <w:rFonts w:cs="Arial"/>
          <w:b/>
          <w:color w:val="auto"/>
          <w:sz w:val="24"/>
          <w:szCs w:val="24"/>
        </w:rPr>
        <w:t>he Clinical Program Director</w:t>
      </w:r>
      <w:r w:rsidR="007B168E" w:rsidRPr="00264779">
        <w:rPr>
          <w:rFonts w:cs="Arial"/>
          <w:b/>
          <w:sz w:val="24"/>
          <w:szCs w:val="24"/>
        </w:rPr>
        <w:t>.</w:t>
      </w:r>
      <w:r w:rsidR="00901E7B" w:rsidRPr="00264779">
        <w:rPr>
          <w:rFonts w:cs="Arial"/>
          <w:b/>
          <w:sz w:val="24"/>
          <w:szCs w:val="24"/>
        </w:rPr>
        <w:t xml:space="preserve"> </w:t>
      </w:r>
    </w:p>
    <w:p w14:paraId="3A8DDD66" w14:textId="77777777" w:rsidR="00264779" w:rsidRPr="00264779" w:rsidRDefault="00264779" w:rsidP="00264779">
      <w:pPr>
        <w:tabs>
          <w:tab w:val="left" w:pos="2486"/>
        </w:tabs>
        <w:spacing w:before="40" w:after="0"/>
        <w:ind w:left="-1843"/>
        <w:jc w:val="both"/>
        <w:rPr>
          <w:rFonts w:cs="Arial"/>
          <w:b/>
          <w:sz w:val="24"/>
          <w:szCs w:val="24"/>
        </w:rPr>
      </w:pPr>
    </w:p>
    <w:p w14:paraId="49B1BE91" w14:textId="052BB005" w:rsidR="00F56F3C" w:rsidRPr="00264779" w:rsidRDefault="00264779" w:rsidP="00264779">
      <w:pPr>
        <w:tabs>
          <w:tab w:val="left" w:pos="2486"/>
        </w:tabs>
        <w:spacing w:before="40" w:after="0"/>
        <w:ind w:left="-1843"/>
        <w:jc w:val="both"/>
        <w:rPr>
          <w:rFonts w:eastAsiaTheme="majorEastAsia" w:cstheme="majorBidi"/>
          <w:b/>
          <w:sz w:val="24"/>
          <w:szCs w:val="24"/>
        </w:rPr>
      </w:pPr>
      <w:r w:rsidRPr="00264779">
        <w:rPr>
          <w:rFonts w:cs="Arial"/>
          <w:b/>
          <w:sz w:val="24"/>
          <w:szCs w:val="24"/>
        </w:rPr>
        <w:t xml:space="preserve">CALHN </w:t>
      </w:r>
      <w:r w:rsidR="00B57BF0" w:rsidRPr="00264779">
        <w:rPr>
          <w:rFonts w:cs="Arial"/>
          <w:b/>
          <w:sz w:val="24"/>
          <w:szCs w:val="24"/>
        </w:rPr>
        <w:t xml:space="preserve">Institutional endorsement will not be granted </w:t>
      </w:r>
      <w:r w:rsidRPr="00264779">
        <w:rPr>
          <w:rFonts w:cs="Arial"/>
          <w:b/>
          <w:sz w:val="24"/>
          <w:szCs w:val="24"/>
        </w:rPr>
        <w:t xml:space="preserve">and provided to the Administering Institution </w:t>
      </w:r>
      <w:r w:rsidR="00B57BF0" w:rsidRPr="00264779">
        <w:rPr>
          <w:rFonts w:cs="Arial"/>
          <w:b/>
          <w:sz w:val="24"/>
          <w:szCs w:val="24"/>
        </w:rPr>
        <w:t>until this has been received</w:t>
      </w:r>
      <w:r w:rsidR="00901E7B" w:rsidRPr="00264779">
        <w:rPr>
          <w:rFonts w:cs="Arial"/>
          <w:b/>
          <w:sz w:val="24"/>
          <w:szCs w:val="24"/>
        </w:rPr>
        <w:t xml:space="preserve"> </w:t>
      </w:r>
      <w:r w:rsidR="00B57BF0" w:rsidRPr="00264779">
        <w:rPr>
          <w:rFonts w:cs="Arial"/>
          <w:b/>
          <w:sz w:val="24"/>
          <w:szCs w:val="24"/>
        </w:rPr>
        <w:t xml:space="preserve">by the CALHN </w:t>
      </w:r>
      <w:r w:rsidRPr="00264779">
        <w:rPr>
          <w:rFonts w:cs="Arial"/>
          <w:b/>
          <w:sz w:val="24"/>
          <w:szCs w:val="24"/>
        </w:rPr>
        <w:t xml:space="preserve">RSO </w:t>
      </w:r>
      <w:r w:rsidR="00B57BF0" w:rsidRPr="00264779">
        <w:rPr>
          <w:rFonts w:cs="Arial"/>
          <w:b/>
          <w:sz w:val="24"/>
          <w:szCs w:val="24"/>
        </w:rPr>
        <w:t>Grants Team.</w:t>
      </w:r>
    </w:p>
    <w:p w14:paraId="2939D05B" w14:textId="3C791696" w:rsidR="007822E5" w:rsidRDefault="007822E5" w:rsidP="006A6519">
      <w:pPr>
        <w:spacing w:after="40" w:line="240" w:lineRule="auto"/>
        <w:jc w:val="both"/>
        <w:sectPr w:rsidR="007822E5" w:rsidSect="00EC493E">
          <w:headerReference w:type="even" r:id="rId10"/>
          <w:footerReference w:type="even" r:id="rId11"/>
          <w:footerReference w:type="default" r:id="rId12"/>
          <w:headerReference w:type="first" r:id="rId13"/>
          <w:pgSz w:w="11906" w:h="16838"/>
          <w:pgMar w:top="851" w:right="707" w:bottom="0" w:left="2694" w:header="567" w:footer="247" w:gutter="0"/>
          <w:pgNumType w:start="1"/>
          <w:cols w:space="708"/>
          <w:titlePg/>
          <w:docGrid w:linePitch="360"/>
        </w:sectPr>
      </w:pPr>
    </w:p>
    <w:p w14:paraId="2AF389DA" w14:textId="77777777" w:rsidR="00A353F7" w:rsidRPr="00E16728" w:rsidRDefault="00A353F7" w:rsidP="00E16728">
      <w:pPr>
        <w:rPr>
          <w:sz w:val="16"/>
          <w:szCs w:val="16"/>
        </w:rPr>
      </w:pPr>
    </w:p>
    <w:sectPr w:rsidR="00A353F7" w:rsidRPr="00E16728" w:rsidSect="00E16728">
      <w:type w:val="continuous"/>
      <w:pgSz w:w="11906" w:h="16838"/>
      <w:pgMar w:top="1276" w:right="849" w:bottom="0" w:left="1134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E002" w14:textId="77777777" w:rsidR="00EE4F28" w:rsidRDefault="00EE4F28" w:rsidP="009059F9">
      <w:pPr>
        <w:spacing w:after="0" w:line="240" w:lineRule="auto"/>
      </w:pPr>
      <w:r>
        <w:separator/>
      </w:r>
    </w:p>
  </w:endnote>
  <w:endnote w:type="continuationSeparator" w:id="0">
    <w:p w14:paraId="0B17B2C8" w14:textId="77777777" w:rsidR="00EE4F28" w:rsidRDefault="00EE4F28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9342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7AA4BD" w14:textId="54B5AEF5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782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0ED328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08080" w:themeColor="background1" w:themeShade="80"/>
        <w:sz w:val="20"/>
        <w:szCs w:val="20"/>
      </w:rPr>
      <w:id w:val="-1228609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53026" w14:textId="345E9012" w:rsidR="00635EE8" w:rsidRPr="00F10843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  <w:sz w:val="20"/>
            <w:szCs w:val="20"/>
          </w:rPr>
        </w:pP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begin"/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instrText xml:space="preserve"> PAGE </w:instrText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separate"/>
        </w:r>
        <w:r w:rsidR="00EC493E">
          <w:rPr>
            <w:rStyle w:val="PageNumber"/>
            <w:noProof/>
            <w:color w:val="808080" w:themeColor="background1" w:themeShade="80"/>
            <w:sz w:val="20"/>
            <w:szCs w:val="20"/>
          </w:rPr>
          <w:t>2</w:t>
        </w:r>
        <w:r w:rsidRPr="00F10843">
          <w:rPr>
            <w:rStyle w:val="PageNumber"/>
            <w:color w:val="808080" w:themeColor="background1" w:themeShade="80"/>
            <w:sz w:val="20"/>
            <w:szCs w:val="20"/>
          </w:rPr>
          <w:fldChar w:fldCharType="end"/>
        </w:r>
      </w:p>
    </w:sdtContent>
  </w:sdt>
  <w:tbl>
    <w:tblPr>
      <w:tblStyle w:val="TableGrid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3402"/>
    </w:tblGrid>
    <w:tr w:rsidR="0024609A" w:rsidRPr="0024609A" w14:paraId="2E6612FE" w14:textId="77777777" w:rsidTr="00E16728">
      <w:trPr>
        <w:trHeight w:val="290"/>
      </w:trPr>
      <w:tc>
        <w:tcPr>
          <w:tcW w:w="4820" w:type="dxa"/>
        </w:tcPr>
        <w:p w14:paraId="129500BE" w14:textId="64FCDBBB" w:rsidR="00635EE8" w:rsidRPr="0024609A" w:rsidRDefault="00635EE8" w:rsidP="00FC0E37">
          <w:pPr>
            <w:pStyle w:val="Footer"/>
            <w:tabs>
              <w:tab w:val="clear" w:pos="9026"/>
              <w:tab w:val="right" w:pos="4386"/>
            </w:tabs>
            <w:ind w:right="360"/>
            <w:rPr>
              <w:color w:val="808080" w:themeColor="background1" w:themeShade="80"/>
            </w:rPr>
          </w:pPr>
        </w:p>
      </w:tc>
      <w:tc>
        <w:tcPr>
          <w:tcW w:w="3402" w:type="dxa"/>
        </w:tcPr>
        <w:p w14:paraId="794A31D1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1CF35BB0" w14:textId="77777777" w:rsidR="00635EE8" w:rsidRDefault="00635EE8" w:rsidP="00E16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9BA0" w14:textId="77777777" w:rsidR="00EE4F28" w:rsidRDefault="00EE4F28" w:rsidP="009059F9">
      <w:pPr>
        <w:spacing w:after="0" w:line="240" w:lineRule="auto"/>
      </w:pPr>
      <w:r>
        <w:separator/>
      </w:r>
    </w:p>
  </w:footnote>
  <w:footnote w:type="continuationSeparator" w:id="0">
    <w:p w14:paraId="0200C6BE" w14:textId="77777777" w:rsidR="00EE4F28" w:rsidRDefault="00EE4F28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0BB6" w14:textId="1B482902" w:rsidR="006941AB" w:rsidRDefault="006941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A59E9B3" wp14:editId="12FB858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E21C8" w14:textId="1D22D44B" w:rsidR="006941AB" w:rsidRPr="006941AB" w:rsidRDefault="006941AB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6941AB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9E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4BE21C8" w14:textId="1D22D44B" w:rsidR="006941AB" w:rsidRPr="006941AB" w:rsidRDefault="006941AB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6941AB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0610" w14:textId="75CB7542" w:rsidR="00635EE8" w:rsidRPr="006B782C" w:rsidRDefault="004D522C" w:rsidP="006B782C">
    <w:pPr>
      <w:rPr>
        <w:color w:val="43BEAC"/>
      </w:rPr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3DFCC5B" wp14:editId="4286B941">
          <wp:simplePos x="0" y="0"/>
          <wp:positionH relativeFrom="column">
            <wp:posOffset>-1703763</wp:posOffset>
          </wp:positionH>
          <wp:positionV relativeFrom="paragraph">
            <wp:posOffset>-450100</wp:posOffset>
          </wp:positionV>
          <wp:extent cx="1435100" cy="10764982"/>
          <wp:effectExtent l="0" t="0" r="0" b="0"/>
          <wp:wrapNone/>
          <wp:docPr id="6" name="Picture 6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856" cy="107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F6B" w:rsidRPr="00352F6B">
      <w:t xml:space="preserve"> </w:t>
    </w:r>
    <w:r w:rsidR="00293D36" w:rsidRPr="00352F6B">
      <w:rPr>
        <w:rStyle w:val="Heading1Char"/>
        <w:color w:val="43BEAC"/>
      </w:rPr>
      <w:t>Central Adelaide Local Health Net</w:t>
    </w:r>
    <w:r w:rsidR="00293D36">
      <w:rPr>
        <w:rStyle w:val="Heading1Char"/>
        <w:color w:val="43BEAC"/>
      </w:rPr>
      <w:t>w</w:t>
    </w:r>
    <w:r w:rsidR="00293D36" w:rsidRPr="00352F6B">
      <w:rPr>
        <w:rStyle w:val="Heading1Char"/>
        <w:color w:val="43BEAC"/>
      </w:rPr>
      <w:t>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332BF9"/>
    <w:multiLevelType w:val="hybridMultilevel"/>
    <w:tmpl w:val="633442EA"/>
    <w:lvl w:ilvl="0" w:tplc="0C090017">
      <w:start w:val="1"/>
      <w:numFmt w:val="lowerLetter"/>
      <w:lvlText w:val="%1)"/>
      <w:lvlJc w:val="left"/>
      <w:pPr>
        <w:ind w:left="-1057" w:hanging="360"/>
      </w:pPr>
    </w:lvl>
    <w:lvl w:ilvl="1" w:tplc="0C090019" w:tentative="1">
      <w:start w:val="1"/>
      <w:numFmt w:val="lowerLetter"/>
      <w:lvlText w:val="%2."/>
      <w:lvlJc w:val="left"/>
      <w:pPr>
        <w:ind w:left="-337" w:hanging="360"/>
      </w:pPr>
    </w:lvl>
    <w:lvl w:ilvl="2" w:tplc="0C09001B" w:tentative="1">
      <w:start w:val="1"/>
      <w:numFmt w:val="lowerRoman"/>
      <w:lvlText w:val="%3."/>
      <w:lvlJc w:val="right"/>
      <w:pPr>
        <w:ind w:left="383" w:hanging="180"/>
      </w:pPr>
    </w:lvl>
    <w:lvl w:ilvl="3" w:tplc="0C09000F" w:tentative="1">
      <w:start w:val="1"/>
      <w:numFmt w:val="decimal"/>
      <w:lvlText w:val="%4."/>
      <w:lvlJc w:val="left"/>
      <w:pPr>
        <w:ind w:left="1103" w:hanging="360"/>
      </w:pPr>
    </w:lvl>
    <w:lvl w:ilvl="4" w:tplc="0C090019" w:tentative="1">
      <w:start w:val="1"/>
      <w:numFmt w:val="lowerLetter"/>
      <w:lvlText w:val="%5."/>
      <w:lvlJc w:val="left"/>
      <w:pPr>
        <w:ind w:left="1823" w:hanging="360"/>
      </w:pPr>
    </w:lvl>
    <w:lvl w:ilvl="5" w:tplc="0C09001B" w:tentative="1">
      <w:start w:val="1"/>
      <w:numFmt w:val="lowerRoman"/>
      <w:lvlText w:val="%6."/>
      <w:lvlJc w:val="right"/>
      <w:pPr>
        <w:ind w:left="2543" w:hanging="180"/>
      </w:pPr>
    </w:lvl>
    <w:lvl w:ilvl="6" w:tplc="0C09000F" w:tentative="1">
      <w:start w:val="1"/>
      <w:numFmt w:val="decimal"/>
      <w:lvlText w:val="%7."/>
      <w:lvlJc w:val="left"/>
      <w:pPr>
        <w:ind w:left="3263" w:hanging="360"/>
      </w:pPr>
    </w:lvl>
    <w:lvl w:ilvl="7" w:tplc="0C090019" w:tentative="1">
      <w:start w:val="1"/>
      <w:numFmt w:val="lowerLetter"/>
      <w:lvlText w:val="%8."/>
      <w:lvlJc w:val="left"/>
      <w:pPr>
        <w:ind w:left="3983" w:hanging="360"/>
      </w:pPr>
    </w:lvl>
    <w:lvl w:ilvl="8" w:tplc="0C09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2" w15:restartNumberingAfterBreak="0">
    <w:nsid w:val="105249AC"/>
    <w:multiLevelType w:val="hybridMultilevel"/>
    <w:tmpl w:val="378E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5AC9"/>
    <w:multiLevelType w:val="hybridMultilevel"/>
    <w:tmpl w:val="125C9A4C"/>
    <w:lvl w:ilvl="0" w:tplc="EFE0FC1A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b w:val="0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1016"/>
    <w:multiLevelType w:val="multilevel"/>
    <w:tmpl w:val="91BAF80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22370"/>
      </w:rPr>
    </w:lvl>
    <w:lvl w:ilvl="1">
      <w:start w:val="1"/>
      <w:numFmt w:val="decimal"/>
      <w:lvlText w:val="%2."/>
      <w:lvlJc w:val="left"/>
      <w:pPr>
        <w:ind w:left="930" w:hanging="363"/>
      </w:pPr>
      <w:rPr>
        <w:rFonts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5" w15:restartNumberingAfterBreak="0">
    <w:nsid w:val="1C96520D"/>
    <w:multiLevelType w:val="multilevel"/>
    <w:tmpl w:val="20165D8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22370"/>
      </w:rPr>
    </w:lvl>
    <w:lvl w:ilvl="1">
      <w:start w:val="1"/>
      <w:numFmt w:val="decimal"/>
      <w:lvlText w:val="%2."/>
      <w:lvlJc w:val="left"/>
      <w:pPr>
        <w:ind w:left="930" w:hanging="363"/>
      </w:pPr>
      <w:rPr>
        <w:rFonts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6" w15:restartNumberingAfterBreak="0">
    <w:nsid w:val="23EC42A4"/>
    <w:multiLevelType w:val="multilevel"/>
    <w:tmpl w:val="ACDE5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2370"/>
      </w:rPr>
    </w:lvl>
    <w:lvl w:ilvl="1">
      <w:start w:val="1"/>
      <w:numFmt w:val="decimal"/>
      <w:lvlText w:val="%2."/>
      <w:lvlJc w:val="left"/>
      <w:pPr>
        <w:ind w:left="930" w:hanging="363"/>
      </w:pPr>
      <w:rPr>
        <w:rFonts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7" w15:restartNumberingAfterBreak="0">
    <w:nsid w:val="2E5E08EE"/>
    <w:multiLevelType w:val="hybridMultilevel"/>
    <w:tmpl w:val="9C447694"/>
    <w:lvl w:ilvl="0" w:tplc="7C2C11A0">
      <w:start w:val="1"/>
      <w:numFmt w:val="decimal"/>
      <w:lvlText w:val="%1."/>
      <w:lvlJc w:val="left"/>
      <w:pPr>
        <w:ind w:left="-1483" w:hanging="360"/>
      </w:pPr>
      <w:rPr>
        <w:rFonts w:hint="default"/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25C93"/>
    <w:multiLevelType w:val="hybridMultilevel"/>
    <w:tmpl w:val="299A8048"/>
    <w:lvl w:ilvl="0" w:tplc="56D8C5EA">
      <w:start w:val="1"/>
      <w:numFmt w:val="bullet"/>
      <w:pStyle w:val="CALHN-BulletPointsCopylastline"/>
      <w:lvlText w:val=""/>
      <w:lvlJc w:val="left"/>
      <w:pPr>
        <w:tabs>
          <w:tab w:val="num" w:pos="344"/>
        </w:tabs>
        <w:ind w:left="344" w:hanging="20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77B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45CBC"/>
    <w:multiLevelType w:val="multilevel"/>
    <w:tmpl w:val="BCE67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2370"/>
      </w:rPr>
    </w:lvl>
    <w:lvl w:ilvl="1">
      <w:start w:val="1"/>
      <w:numFmt w:val="decimal"/>
      <w:lvlText w:val="%2."/>
      <w:lvlJc w:val="left"/>
      <w:pPr>
        <w:ind w:left="930" w:hanging="363"/>
      </w:pPr>
      <w:rPr>
        <w:rFonts w:hint="default"/>
        <w:color w:val="022370"/>
      </w:rPr>
    </w:lvl>
    <w:lvl w:ilvl="2">
      <w:start w:val="1"/>
      <w:numFmt w:val="bullet"/>
      <w:lvlText w:val=""/>
      <w:lvlJc w:val="left"/>
      <w:pPr>
        <w:ind w:left="1355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1780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205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630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055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480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3905" w:hanging="363"/>
      </w:pPr>
      <w:rPr>
        <w:rFonts w:ascii="Symbol" w:hAnsi="Symbol" w:hint="default"/>
        <w:color w:val="022370"/>
      </w:rPr>
    </w:lvl>
  </w:abstractNum>
  <w:abstractNum w:abstractNumId="10" w15:restartNumberingAfterBreak="0">
    <w:nsid w:val="61426B0B"/>
    <w:multiLevelType w:val="hybridMultilevel"/>
    <w:tmpl w:val="14F2DB9C"/>
    <w:lvl w:ilvl="0" w:tplc="7C2C11A0">
      <w:start w:val="1"/>
      <w:numFmt w:val="decimal"/>
      <w:lvlText w:val="%1."/>
      <w:lvlJc w:val="left"/>
      <w:pPr>
        <w:ind w:left="-1483" w:hanging="360"/>
      </w:pPr>
      <w:rPr>
        <w:rFonts w:hint="default"/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-763" w:hanging="360"/>
      </w:pPr>
    </w:lvl>
    <w:lvl w:ilvl="2" w:tplc="0C09001B" w:tentative="1">
      <w:start w:val="1"/>
      <w:numFmt w:val="lowerRoman"/>
      <w:lvlText w:val="%3."/>
      <w:lvlJc w:val="right"/>
      <w:pPr>
        <w:ind w:left="-43" w:hanging="180"/>
      </w:pPr>
    </w:lvl>
    <w:lvl w:ilvl="3" w:tplc="0C09000F" w:tentative="1">
      <w:start w:val="1"/>
      <w:numFmt w:val="decimal"/>
      <w:lvlText w:val="%4."/>
      <w:lvlJc w:val="left"/>
      <w:pPr>
        <w:ind w:left="677" w:hanging="360"/>
      </w:pPr>
    </w:lvl>
    <w:lvl w:ilvl="4" w:tplc="0C090019" w:tentative="1">
      <w:start w:val="1"/>
      <w:numFmt w:val="lowerLetter"/>
      <w:lvlText w:val="%5."/>
      <w:lvlJc w:val="left"/>
      <w:pPr>
        <w:ind w:left="1397" w:hanging="360"/>
      </w:pPr>
    </w:lvl>
    <w:lvl w:ilvl="5" w:tplc="0C09001B" w:tentative="1">
      <w:start w:val="1"/>
      <w:numFmt w:val="lowerRoman"/>
      <w:lvlText w:val="%6."/>
      <w:lvlJc w:val="right"/>
      <w:pPr>
        <w:ind w:left="2117" w:hanging="180"/>
      </w:pPr>
    </w:lvl>
    <w:lvl w:ilvl="6" w:tplc="0C09000F" w:tentative="1">
      <w:start w:val="1"/>
      <w:numFmt w:val="decimal"/>
      <w:lvlText w:val="%7."/>
      <w:lvlJc w:val="left"/>
      <w:pPr>
        <w:ind w:left="2837" w:hanging="360"/>
      </w:pPr>
    </w:lvl>
    <w:lvl w:ilvl="7" w:tplc="0C090019" w:tentative="1">
      <w:start w:val="1"/>
      <w:numFmt w:val="lowerLetter"/>
      <w:lvlText w:val="%8."/>
      <w:lvlJc w:val="left"/>
      <w:pPr>
        <w:ind w:left="3557" w:hanging="360"/>
      </w:pPr>
    </w:lvl>
    <w:lvl w:ilvl="8" w:tplc="0C09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11" w15:restartNumberingAfterBreak="0">
    <w:nsid w:val="658A1DB5"/>
    <w:multiLevelType w:val="hybridMultilevel"/>
    <w:tmpl w:val="260275C0"/>
    <w:lvl w:ilvl="0" w:tplc="B7B655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F00D12"/>
    <w:multiLevelType w:val="multilevel"/>
    <w:tmpl w:val="04AA5F98"/>
    <w:lvl w:ilvl="0">
      <w:start w:val="1"/>
      <w:numFmt w:val="bullet"/>
      <w:pStyle w:val="ListParagraph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3" w15:restartNumberingAfterBreak="0">
    <w:nsid w:val="73251EDB"/>
    <w:multiLevelType w:val="hybridMultilevel"/>
    <w:tmpl w:val="DF14C12E"/>
    <w:lvl w:ilvl="0" w:tplc="0C09000F">
      <w:start w:val="1"/>
      <w:numFmt w:val="decimal"/>
      <w:lvlText w:val="%1."/>
      <w:lvlJc w:val="left"/>
      <w:pPr>
        <w:ind w:left="-1123" w:hanging="360"/>
      </w:pPr>
    </w:lvl>
    <w:lvl w:ilvl="1" w:tplc="0C090019" w:tentative="1">
      <w:start w:val="1"/>
      <w:numFmt w:val="lowerLetter"/>
      <w:lvlText w:val="%2."/>
      <w:lvlJc w:val="left"/>
      <w:pPr>
        <w:ind w:left="-403" w:hanging="360"/>
      </w:pPr>
    </w:lvl>
    <w:lvl w:ilvl="2" w:tplc="0C09001B" w:tentative="1">
      <w:start w:val="1"/>
      <w:numFmt w:val="lowerRoman"/>
      <w:lvlText w:val="%3."/>
      <w:lvlJc w:val="right"/>
      <w:pPr>
        <w:ind w:left="317" w:hanging="180"/>
      </w:pPr>
    </w:lvl>
    <w:lvl w:ilvl="3" w:tplc="0C09000F" w:tentative="1">
      <w:start w:val="1"/>
      <w:numFmt w:val="decimal"/>
      <w:lvlText w:val="%4."/>
      <w:lvlJc w:val="left"/>
      <w:pPr>
        <w:ind w:left="1037" w:hanging="360"/>
      </w:pPr>
    </w:lvl>
    <w:lvl w:ilvl="4" w:tplc="0C090019" w:tentative="1">
      <w:start w:val="1"/>
      <w:numFmt w:val="lowerLetter"/>
      <w:lvlText w:val="%5."/>
      <w:lvlJc w:val="left"/>
      <w:pPr>
        <w:ind w:left="1757" w:hanging="360"/>
      </w:pPr>
    </w:lvl>
    <w:lvl w:ilvl="5" w:tplc="0C09001B" w:tentative="1">
      <w:start w:val="1"/>
      <w:numFmt w:val="lowerRoman"/>
      <w:lvlText w:val="%6."/>
      <w:lvlJc w:val="right"/>
      <w:pPr>
        <w:ind w:left="2477" w:hanging="180"/>
      </w:pPr>
    </w:lvl>
    <w:lvl w:ilvl="6" w:tplc="0C09000F" w:tentative="1">
      <w:start w:val="1"/>
      <w:numFmt w:val="decimal"/>
      <w:lvlText w:val="%7."/>
      <w:lvlJc w:val="left"/>
      <w:pPr>
        <w:ind w:left="3197" w:hanging="360"/>
      </w:pPr>
    </w:lvl>
    <w:lvl w:ilvl="7" w:tplc="0C090019" w:tentative="1">
      <w:start w:val="1"/>
      <w:numFmt w:val="lowerLetter"/>
      <w:lvlText w:val="%8."/>
      <w:lvlJc w:val="left"/>
      <w:pPr>
        <w:ind w:left="3917" w:hanging="360"/>
      </w:pPr>
    </w:lvl>
    <w:lvl w:ilvl="8" w:tplc="0C09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14" w15:restartNumberingAfterBreak="0">
    <w:nsid w:val="7E0B36FC"/>
    <w:multiLevelType w:val="hybridMultilevel"/>
    <w:tmpl w:val="651AF486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872587">
    <w:abstractNumId w:val="0"/>
  </w:num>
  <w:num w:numId="2" w16cid:durableId="1676688962">
    <w:abstractNumId w:val="12"/>
  </w:num>
  <w:num w:numId="3" w16cid:durableId="1392461069">
    <w:abstractNumId w:val="3"/>
  </w:num>
  <w:num w:numId="4" w16cid:durableId="1694841559">
    <w:abstractNumId w:val="8"/>
  </w:num>
  <w:num w:numId="5" w16cid:durableId="761147441">
    <w:abstractNumId w:val="14"/>
  </w:num>
  <w:num w:numId="6" w16cid:durableId="976253037">
    <w:abstractNumId w:val="5"/>
  </w:num>
  <w:num w:numId="7" w16cid:durableId="307168815">
    <w:abstractNumId w:val="4"/>
  </w:num>
  <w:num w:numId="8" w16cid:durableId="1826819254">
    <w:abstractNumId w:val="2"/>
  </w:num>
  <w:num w:numId="9" w16cid:durableId="1257252076">
    <w:abstractNumId w:val="6"/>
  </w:num>
  <w:num w:numId="10" w16cid:durableId="1702167850">
    <w:abstractNumId w:val="9"/>
  </w:num>
  <w:num w:numId="11" w16cid:durableId="1075710362">
    <w:abstractNumId w:val="12"/>
  </w:num>
  <w:num w:numId="12" w16cid:durableId="1630353685">
    <w:abstractNumId w:val="12"/>
  </w:num>
  <w:num w:numId="13" w16cid:durableId="205029046">
    <w:abstractNumId w:val="12"/>
  </w:num>
  <w:num w:numId="14" w16cid:durableId="1043402026">
    <w:abstractNumId w:val="12"/>
  </w:num>
  <w:num w:numId="15" w16cid:durableId="1153989654">
    <w:abstractNumId w:val="12"/>
  </w:num>
  <w:num w:numId="16" w16cid:durableId="1202135716">
    <w:abstractNumId w:val="12"/>
  </w:num>
  <w:num w:numId="17" w16cid:durableId="1104492577">
    <w:abstractNumId w:val="12"/>
  </w:num>
  <w:num w:numId="18" w16cid:durableId="1926381837">
    <w:abstractNumId w:val="12"/>
  </w:num>
  <w:num w:numId="19" w16cid:durableId="618411812">
    <w:abstractNumId w:val="12"/>
  </w:num>
  <w:num w:numId="20" w16cid:durableId="728498560">
    <w:abstractNumId w:val="12"/>
  </w:num>
  <w:num w:numId="21" w16cid:durableId="938029267">
    <w:abstractNumId w:val="12"/>
  </w:num>
  <w:num w:numId="22" w16cid:durableId="2117939603">
    <w:abstractNumId w:val="12"/>
  </w:num>
  <w:num w:numId="23" w16cid:durableId="91364783">
    <w:abstractNumId w:val="12"/>
  </w:num>
  <w:num w:numId="24" w16cid:durableId="2079159828">
    <w:abstractNumId w:val="12"/>
  </w:num>
  <w:num w:numId="25" w16cid:durableId="1769421986">
    <w:abstractNumId w:val="12"/>
  </w:num>
  <w:num w:numId="26" w16cid:durableId="1394158058">
    <w:abstractNumId w:val="12"/>
  </w:num>
  <w:num w:numId="27" w16cid:durableId="1281689124">
    <w:abstractNumId w:val="12"/>
  </w:num>
  <w:num w:numId="28" w16cid:durableId="1961646668">
    <w:abstractNumId w:val="12"/>
  </w:num>
  <w:num w:numId="29" w16cid:durableId="1294946325">
    <w:abstractNumId w:val="12"/>
  </w:num>
  <w:num w:numId="30" w16cid:durableId="1707219">
    <w:abstractNumId w:val="12"/>
  </w:num>
  <w:num w:numId="31" w16cid:durableId="1239512137">
    <w:abstractNumId w:val="12"/>
  </w:num>
  <w:num w:numId="32" w16cid:durableId="604505862">
    <w:abstractNumId w:val="12"/>
  </w:num>
  <w:num w:numId="33" w16cid:durableId="2097165977">
    <w:abstractNumId w:val="12"/>
  </w:num>
  <w:num w:numId="34" w16cid:durableId="1815760146">
    <w:abstractNumId w:val="12"/>
  </w:num>
  <w:num w:numId="35" w16cid:durableId="1422141965">
    <w:abstractNumId w:val="13"/>
  </w:num>
  <w:num w:numId="36" w16cid:durableId="1021203276">
    <w:abstractNumId w:val="10"/>
  </w:num>
  <w:num w:numId="37" w16cid:durableId="337586896">
    <w:abstractNumId w:val="7"/>
  </w:num>
  <w:num w:numId="38" w16cid:durableId="2010208200">
    <w:abstractNumId w:val="11"/>
  </w:num>
  <w:num w:numId="39" w16cid:durableId="418600341">
    <w:abstractNumId w:val="12"/>
  </w:num>
  <w:num w:numId="40" w16cid:durableId="1593318182">
    <w:abstractNumId w:val="12"/>
  </w:num>
  <w:num w:numId="41" w16cid:durableId="1353461283">
    <w:abstractNumId w:val="12"/>
  </w:num>
  <w:num w:numId="42" w16cid:durableId="655376936">
    <w:abstractNumId w:val="12"/>
  </w:num>
  <w:num w:numId="43" w16cid:durableId="1564367886">
    <w:abstractNumId w:val="12"/>
  </w:num>
  <w:num w:numId="44" w16cid:durableId="19283482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B2"/>
    <w:rsid w:val="00004E6E"/>
    <w:rsid w:val="0001070D"/>
    <w:rsid w:val="000660CB"/>
    <w:rsid w:val="00080357"/>
    <w:rsid w:val="0009253E"/>
    <w:rsid w:val="000A1EE8"/>
    <w:rsid w:val="000B0981"/>
    <w:rsid w:val="000D4179"/>
    <w:rsid w:val="000E182A"/>
    <w:rsid w:val="000F7F1E"/>
    <w:rsid w:val="00125A6D"/>
    <w:rsid w:val="0013480D"/>
    <w:rsid w:val="00190AC1"/>
    <w:rsid w:val="001B441F"/>
    <w:rsid w:val="001C19A6"/>
    <w:rsid w:val="001E400E"/>
    <w:rsid w:val="001F04E7"/>
    <w:rsid w:val="00217918"/>
    <w:rsid w:val="00241200"/>
    <w:rsid w:val="00243B85"/>
    <w:rsid w:val="0024609A"/>
    <w:rsid w:val="00264779"/>
    <w:rsid w:val="00282E5D"/>
    <w:rsid w:val="00293D36"/>
    <w:rsid w:val="002B4E16"/>
    <w:rsid w:val="002F470D"/>
    <w:rsid w:val="00327E8C"/>
    <w:rsid w:val="003368D3"/>
    <w:rsid w:val="00352F6B"/>
    <w:rsid w:val="00353736"/>
    <w:rsid w:val="00387BE1"/>
    <w:rsid w:val="003966B6"/>
    <w:rsid w:val="003A4B78"/>
    <w:rsid w:val="003D0402"/>
    <w:rsid w:val="003D63C1"/>
    <w:rsid w:val="003F306E"/>
    <w:rsid w:val="004213B2"/>
    <w:rsid w:val="00434772"/>
    <w:rsid w:val="0043731B"/>
    <w:rsid w:val="00443CF0"/>
    <w:rsid w:val="00454FF7"/>
    <w:rsid w:val="00474AC7"/>
    <w:rsid w:val="0048631D"/>
    <w:rsid w:val="004D299A"/>
    <w:rsid w:val="004D522C"/>
    <w:rsid w:val="004F185C"/>
    <w:rsid w:val="00510FC2"/>
    <w:rsid w:val="00523C73"/>
    <w:rsid w:val="0056448D"/>
    <w:rsid w:val="00574FE4"/>
    <w:rsid w:val="00581538"/>
    <w:rsid w:val="00583E11"/>
    <w:rsid w:val="00584476"/>
    <w:rsid w:val="005876E8"/>
    <w:rsid w:val="005F117F"/>
    <w:rsid w:val="0060498D"/>
    <w:rsid w:val="00635470"/>
    <w:rsid w:val="00635EE8"/>
    <w:rsid w:val="0063683C"/>
    <w:rsid w:val="006411A7"/>
    <w:rsid w:val="006508F5"/>
    <w:rsid w:val="00662AED"/>
    <w:rsid w:val="0069147D"/>
    <w:rsid w:val="006941AB"/>
    <w:rsid w:val="006A6519"/>
    <w:rsid w:val="006B782C"/>
    <w:rsid w:val="006E0934"/>
    <w:rsid w:val="006E531C"/>
    <w:rsid w:val="007060AD"/>
    <w:rsid w:val="007362C6"/>
    <w:rsid w:val="00742CCC"/>
    <w:rsid w:val="007619FB"/>
    <w:rsid w:val="00772E6A"/>
    <w:rsid w:val="007822E5"/>
    <w:rsid w:val="007966DB"/>
    <w:rsid w:val="007A1498"/>
    <w:rsid w:val="007B168E"/>
    <w:rsid w:val="007C1325"/>
    <w:rsid w:val="007C3D0F"/>
    <w:rsid w:val="007F59BD"/>
    <w:rsid w:val="007F6ECA"/>
    <w:rsid w:val="007F7867"/>
    <w:rsid w:val="0081648F"/>
    <w:rsid w:val="00890E96"/>
    <w:rsid w:val="008B5DD7"/>
    <w:rsid w:val="008D110E"/>
    <w:rsid w:val="008D5BCC"/>
    <w:rsid w:val="008E09F4"/>
    <w:rsid w:val="008F12D7"/>
    <w:rsid w:val="00901E7B"/>
    <w:rsid w:val="009059F9"/>
    <w:rsid w:val="009359B3"/>
    <w:rsid w:val="0093716E"/>
    <w:rsid w:val="009536ED"/>
    <w:rsid w:val="0095735F"/>
    <w:rsid w:val="0096789C"/>
    <w:rsid w:val="00975E7B"/>
    <w:rsid w:val="009E3EBA"/>
    <w:rsid w:val="00A10445"/>
    <w:rsid w:val="00A353F7"/>
    <w:rsid w:val="00A36721"/>
    <w:rsid w:val="00A7105E"/>
    <w:rsid w:val="00A87DDF"/>
    <w:rsid w:val="00A93189"/>
    <w:rsid w:val="00AA0AD3"/>
    <w:rsid w:val="00AB22FC"/>
    <w:rsid w:val="00AE386C"/>
    <w:rsid w:val="00AE6196"/>
    <w:rsid w:val="00AF7DE2"/>
    <w:rsid w:val="00B13154"/>
    <w:rsid w:val="00B5136D"/>
    <w:rsid w:val="00B55CE5"/>
    <w:rsid w:val="00B57BF0"/>
    <w:rsid w:val="00B8261D"/>
    <w:rsid w:val="00BA04C0"/>
    <w:rsid w:val="00BB73EA"/>
    <w:rsid w:val="00BC04F4"/>
    <w:rsid w:val="00C30F6A"/>
    <w:rsid w:val="00C73547"/>
    <w:rsid w:val="00C80B4D"/>
    <w:rsid w:val="00C82EFB"/>
    <w:rsid w:val="00CB4D7D"/>
    <w:rsid w:val="00CD0684"/>
    <w:rsid w:val="00CD42DF"/>
    <w:rsid w:val="00CF70F7"/>
    <w:rsid w:val="00D04C63"/>
    <w:rsid w:val="00D21B47"/>
    <w:rsid w:val="00D57CA2"/>
    <w:rsid w:val="00D67E0A"/>
    <w:rsid w:val="00D8788E"/>
    <w:rsid w:val="00DC1676"/>
    <w:rsid w:val="00DE6717"/>
    <w:rsid w:val="00DE7981"/>
    <w:rsid w:val="00E034F4"/>
    <w:rsid w:val="00E05DC9"/>
    <w:rsid w:val="00E10BF0"/>
    <w:rsid w:val="00E16728"/>
    <w:rsid w:val="00E46BCC"/>
    <w:rsid w:val="00E53985"/>
    <w:rsid w:val="00E91CAC"/>
    <w:rsid w:val="00E97E94"/>
    <w:rsid w:val="00EC1FEF"/>
    <w:rsid w:val="00EC493E"/>
    <w:rsid w:val="00EE4F28"/>
    <w:rsid w:val="00F10843"/>
    <w:rsid w:val="00F13CDC"/>
    <w:rsid w:val="00F23A53"/>
    <w:rsid w:val="00F350B8"/>
    <w:rsid w:val="00F56F3C"/>
    <w:rsid w:val="00F95FE8"/>
    <w:rsid w:val="00FB41B3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D2346C9"/>
  <w15:docId w15:val="{86D858D3-4869-456A-A382-215A5F60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81"/>
    <w:rPr>
      <w:rFonts w:ascii="Arial" w:hAnsi="Arial"/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E8"/>
    <w:pPr>
      <w:keepNext/>
      <w:keepLines/>
      <w:spacing w:before="240"/>
      <w:outlineLvl w:val="0"/>
    </w:pPr>
    <w:rPr>
      <w:rFonts w:eastAsiaTheme="majorEastAsia" w:cstheme="majorBidi"/>
      <w:b/>
      <w:color w:val="0223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6E8"/>
    <w:pPr>
      <w:keepNext/>
      <w:keepLines/>
      <w:spacing w:before="240" w:after="120"/>
      <w:outlineLvl w:val="1"/>
    </w:pPr>
    <w:rPr>
      <w:rFonts w:eastAsiaTheme="majorEastAsia" w:cstheme="majorBidi"/>
      <w:b/>
      <w:color w:val="02237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6E8"/>
    <w:pPr>
      <w:keepNext/>
      <w:keepLines/>
      <w:spacing w:before="240" w:after="120"/>
      <w:outlineLvl w:val="2"/>
    </w:pPr>
    <w:rPr>
      <w:rFonts w:eastAsiaTheme="majorEastAsia" w:cstheme="majorBidi"/>
      <w:b/>
      <w:color w:val="02237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6E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223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6E8"/>
    <w:rPr>
      <w:rFonts w:ascii="Arial" w:eastAsiaTheme="majorEastAsia" w:hAnsi="Arial" w:cstheme="majorBidi"/>
      <w:b/>
      <w:color w:val="0223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6E8"/>
    <w:rPr>
      <w:rFonts w:ascii="Arial" w:eastAsiaTheme="majorEastAsia" w:hAnsi="Arial" w:cstheme="majorBidi"/>
      <w:b/>
      <w:color w:val="02237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876E8"/>
    <w:pPr>
      <w:spacing w:after="0" w:line="240" w:lineRule="auto"/>
      <w:contextualSpacing/>
    </w:pPr>
    <w:rPr>
      <w:rFonts w:eastAsiaTheme="majorEastAsia" w:cstheme="majorBidi"/>
      <w:b/>
      <w:color w:val="02237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6E8"/>
    <w:rPr>
      <w:rFonts w:ascii="Arial" w:eastAsiaTheme="majorEastAsia" w:hAnsi="Arial" w:cstheme="majorBidi"/>
      <w:b/>
      <w:color w:val="02237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876E8"/>
    <w:rPr>
      <w:rFonts w:ascii="Arial" w:eastAsiaTheme="majorEastAsia" w:hAnsi="Arial" w:cstheme="majorBidi"/>
      <w:b/>
      <w:color w:val="02237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6E8"/>
    <w:rPr>
      <w:rFonts w:ascii="Arial" w:eastAsiaTheme="majorEastAsia" w:hAnsi="Arial" w:cstheme="majorBidi"/>
      <w:b/>
      <w:iCs/>
      <w:color w:val="022370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numPr>
        <w:numId w:val="2"/>
      </w:num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404040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5A5A5A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404040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352F6B"/>
    <w:pPr>
      <w:numPr>
        <w:numId w:val="3"/>
      </w:numPr>
      <w:spacing w:after="75" w:line="280" w:lineRule="atLeast"/>
    </w:pPr>
    <w:rPr>
      <w:rFonts w:eastAsia="Calibri" w:cs="Times New Roman"/>
      <w:color w:val="auto"/>
      <w:sz w:val="20"/>
    </w:rPr>
  </w:style>
  <w:style w:type="paragraph" w:customStyle="1" w:styleId="CALHN-Subhead1">
    <w:name w:val="CALHN-Subhead 1"/>
    <w:qFormat/>
    <w:rsid w:val="00352F6B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Theme="majorEastAsia" w:hAnsi="Arial" w:cstheme="majorBidi"/>
      <w:color w:val="0077B0"/>
      <w:sz w:val="28"/>
      <w:szCs w:val="28"/>
      <w:lang w:val="en-GB"/>
    </w:rPr>
  </w:style>
  <w:style w:type="paragraph" w:customStyle="1" w:styleId="CALHN-BulletPointsCopylastline">
    <w:name w:val="CALHN-Bullet Points Copy last line"/>
    <w:basedOn w:val="Normal"/>
    <w:next w:val="Normal"/>
    <w:qFormat/>
    <w:rsid w:val="00352F6B"/>
    <w:pPr>
      <w:widowControl w:val="0"/>
      <w:numPr>
        <w:numId w:val="4"/>
      </w:num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eastAsiaTheme="majorEastAsia" w:cstheme="majorBidi"/>
      <w:color w:val="000000"/>
      <w:sz w:val="20"/>
      <w:szCs w:val="18"/>
      <w:lang w:val="en-GB"/>
    </w:rPr>
  </w:style>
  <w:style w:type="paragraph" w:customStyle="1" w:styleId="CALHN-Subhead2">
    <w:name w:val="CALHN-Subhead 2"/>
    <w:basedOn w:val="Normal"/>
    <w:qFormat/>
    <w:rsid w:val="00F95FE8"/>
    <w:pPr>
      <w:widowControl w:val="0"/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eastAsiaTheme="majorEastAsia" w:cstheme="majorBidi"/>
      <w:b/>
      <w:color w:val="8F877A"/>
      <w:sz w:val="23"/>
      <w:szCs w:val="23"/>
      <w:lang w:val="en-GB"/>
    </w:rPr>
  </w:style>
  <w:style w:type="character" w:styleId="Hyperlink">
    <w:name w:val="Hyperlink"/>
    <w:uiPriority w:val="99"/>
    <w:unhideWhenUsed/>
    <w:rsid w:val="00F95FE8"/>
    <w:rPr>
      <w:rFonts w:ascii="Arial" w:hAnsi="Arial"/>
      <w:color w:val="0092CF"/>
      <w:sz w:val="20"/>
      <w:u w:val="single"/>
    </w:rPr>
  </w:style>
  <w:style w:type="paragraph" w:customStyle="1" w:styleId="CALHN-BodyCopy">
    <w:name w:val="CALHN-Body Copy"/>
    <w:basedOn w:val="Normal"/>
    <w:qFormat/>
    <w:rsid w:val="00F95FE8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eastAsiaTheme="majorEastAsia" w:cstheme="majorBidi"/>
      <w:color w:val="000000"/>
      <w:sz w:val="20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1B3"/>
    <w:pPr>
      <w:spacing w:after="0" w:line="240" w:lineRule="auto"/>
    </w:pPr>
    <w:rPr>
      <w:rFonts w:ascii="Arial" w:hAnsi="Arial"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F4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70D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70D"/>
    <w:rPr>
      <w:rFonts w:ascii="Arial" w:hAnsi="Arial"/>
      <w:b/>
      <w:b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6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Grants@sa.gov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.CALHNResearchGrants@sa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A6A8DD68343E58F726A1BE188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E30A-A14A-4F11-A537-C5D0C00EC028}"/>
      </w:docPartPr>
      <w:docPartBody>
        <w:p w:rsidR="00833087" w:rsidRDefault="00A579D6" w:rsidP="00A579D6">
          <w:pPr>
            <w:pStyle w:val="4CCA6A8DD68343E58F726A1BE188B48E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4D487FD93344E1088F090D48DF3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E295-BBAB-4C05-942D-59E588C13465}"/>
      </w:docPartPr>
      <w:docPartBody>
        <w:p w:rsidR="00833087" w:rsidRDefault="00A579D6" w:rsidP="00A579D6">
          <w:pPr>
            <w:pStyle w:val="34D487FD93344E1088F090D48DF3B79A3"/>
          </w:pPr>
          <w:r w:rsidRPr="008A50B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03F4C6C2F745A088260BA77032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9EAA-33C8-45F8-8A6C-EC55DAAFBDB3}"/>
      </w:docPartPr>
      <w:docPartBody>
        <w:p w:rsidR="00CD1AD9" w:rsidRDefault="00A579D6" w:rsidP="00A579D6">
          <w:pPr>
            <w:pStyle w:val="4D03F4C6C2F745A088260BA77032CB94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DE02F587CCE4BE495276600841F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95BF-A0BB-41EA-B7DA-D8DA7324E2C8}"/>
      </w:docPartPr>
      <w:docPartBody>
        <w:p w:rsidR="00CD1AD9" w:rsidRDefault="00A579D6" w:rsidP="00A579D6">
          <w:pPr>
            <w:pStyle w:val="6DE02F587CCE4BE495276600841FE2FC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743852D48A40C09F7FF9B097E3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4032-3ADB-4FDA-B95F-E07530CD4BC2}"/>
      </w:docPartPr>
      <w:docPartBody>
        <w:p w:rsidR="00CD1AD9" w:rsidRDefault="00A579D6" w:rsidP="00A579D6">
          <w:pPr>
            <w:pStyle w:val="BF743852D48A40C09F7FF9B097E3339B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A4B21E940554F169221C9B754D0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F4D51-9457-46A4-AF14-30946C9F641A}"/>
      </w:docPartPr>
      <w:docPartBody>
        <w:p w:rsidR="00CD1AD9" w:rsidRDefault="00A579D6" w:rsidP="00A579D6">
          <w:pPr>
            <w:pStyle w:val="4A4B21E940554F169221C9B754D003BA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4EC98AC208641408DA5F5252AF16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8AF6-5A26-489B-894E-F10BE621BA5B}"/>
      </w:docPartPr>
      <w:docPartBody>
        <w:p w:rsidR="00CD1AD9" w:rsidRDefault="00A579D6" w:rsidP="00A579D6">
          <w:pPr>
            <w:pStyle w:val="E4EC98AC208641408DA5F5252AF165BD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04C0AEC397843388A80CDDF40C4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683E-C132-4C33-970F-7C3A07A6E366}"/>
      </w:docPartPr>
      <w:docPartBody>
        <w:p w:rsidR="00CD1AD9" w:rsidRDefault="00A579D6" w:rsidP="00A579D6">
          <w:pPr>
            <w:pStyle w:val="504C0AEC397843388A80CDDF40C432EC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4EB563086964FE9962D6E0944AA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B1597-F6E6-486B-BD7C-5330E28C3A62}"/>
      </w:docPartPr>
      <w:docPartBody>
        <w:p w:rsidR="00920880" w:rsidRDefault="000E6882" w:rsidP="000E6882">
          <w:pPr>
            <w:pStyle w:val="D4EB563086964FE9962D6E0944AADD9A"/>
          </w:pPr>
          <w:r w:rsidRPr="00337A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258D46BE24649897B329F6195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3A3B-0B1E-4AA4-A44E-814438641EB8}"/>
      </w:docPartPr>
      <w:docPartBody>
        <w:p w:rsidR="00920880" w:rsidRDefault="00A579D6" w:rsidP="00A579D6">
          <w:pPr>
            <w:pStyle w:val="482258D46BE24649897B329F61957CB8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F89D121589F42DC819FF257C721D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51F66-FE39-4719-8E6D-993B3F045A58}"/>
      </w:docPartPr>
      <w:docPartBody>
        <w:p w:rsidR="00920880" w:rsidRDefault="00A579D6" w:rsidP="00A579D6">
          <w:pPr>
            <w:pStyle w:val="DF89D121589F42DC819FF257C721D965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70790918F7042A0ABB7073F5EA2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3F48A-CD43-48D2-A425-4C5099370113}"/>
      </w:docPartPr>
      <w:docPartBody>
        <w:p w:rsidR="00920880" w:rsidRDefault="00A579D6" w:rsidP="00A579D6">
          <w:pPr>
            <w:pStyle w:val="270790918F7042A0ABB7073F5EA2A76D3"/>
          </w:pPr>
          <w:r w:rsidRPr="008A50BE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DD167EB66144C518FA0DC23EE81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A1D4-59EB-47D5-A030-1E2E7156AD0A}"/>
      </w:docPartPr>
      <w:docPartBody>
        <w:p w:rsidR="00D37457" w:rsidRDefault="00A579D6" w:rsidP="00A579D6">
          <w:pPr>
            <w:pStyle w:val="5DD167EB66144C518FA0DC23EE81D9BE3"/>
          </w:pPr>
          <w:r w:rsidRPr="00190AC1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1631747C0B844C478C83B6CA0A89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B2EB-3CAE-45AB-8A80-9E2512D1CB93}"/>
      </w:docPartPr>
      <w:docPartBody>
        <w:p w:rsidR="00D37457" w:rsidRDefault="00A579D6" w:rsidP="00A579D6">
          <w:pPr>
            <w:pStyle w:val="1631747C0B844C478C83B6CA0A896ECD3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3FA7317855D74AFDBFDE73C5A859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BE0B-F8C7-4A04-85C3-C56162F3AF26}"/>
      </w:docPartPr>
      <w:docPartBody>
        <w:p w:rsidR="00D37457" w:rsidRDefault="00A579D6" w:rsidP="00A579D6">
          <w:pPr>
            <w:pStyle w:val="3FA7317855D74AFDBFDE73C5A85964673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7D18D0D54F445A9C321E858CBF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1B59-2D8F-4AF5-B21D-EE7FC9779B25}"/>
      </w:docPartPr>
      <w:docPartBody>
        <w:p w:rsidR="00AA7A78" w:rsidRDefault="00A579D6" w:rsidP="00A579D6">
          <w:pPr>
            <w:pStyle w:val="497D18D0D54F445A9C321E858CBF327D3"/>
          </w:pPr>
          <w:r w:rsidRPr="008A50B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1E12575FAED4DBA8F6398C4593B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EE92F-2633-4AF7-B1F4-17A07300F773}"/>
      </w:docPartPr>
      <w:docPartBody>
        <w:p w:rsidR="00AA7A78" w:rsidRDefault="00A579D6" w:rsidP="00A579D6">
          <w:pPr>
            <w:pStyle w:val="61E12575FAED4DBA8F6398C4593B727F3"/>
          </w:pPr>
          <w:r w:rsidRPr="00190AC1">
            <w:rPr>
              <w:rStyle w:val="PlaceholderText"/>
              <w:rFonts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AE320511FAB048D585A80A108D00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09A4D-63E8-40A2-BAE4-16C16E563CCB}"/>
      </w:docPartPr>
      <w:docPartBody>
        <w:p w:rsidR="00A579D6" w:rsidRDefault="00A579D6" w:rsidP="00A579D6">
          <w:pPr>
            <w:pStyle w:val="AE320511FAB048D585A80A108D00A8AC3"/>
          </w:pPr>
          <w:r w:rsidRPr="00AB22F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33AB313F3D4D35AF37D9969A75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B5A2-A20E-4E16-A267-EE91B9ED9BF6}"/>
      </w:docPartPr>
      <w:docPartBody>
        <w:p w:rsidR="005C6DD8" w:rsidRDefault="00A579D6" w:rsidP="00A579D6">
          <w:pPr>
            <w:pStyle w:val="FD33AB313F3D4D35AF37D9969A75A5E53"/>
          </w:pPr>
          <w:r>
            <w:rPr>
              <w:rFonts w:cs="Arial"/>
              <w:sz w:val="20"/>
              <w:szCs w:val="20"/>
            </w:rPr>
            <w:t>Click here to S</w:t>
          </w:r>
          <w:r w:rsidRPr="00C80B4D">
            <w:rPr>
              <w:sz w:val="20"/>
              <w:szCs w:val="20"/>
            </w:rPr>
            <w:t>pecify</w:t>
          </w:r>
          <w:r w:rsidRPr="008A50BE">
            <w:rPr>
              <w:rStyle w:val="PlaceholderText"/>
              <w:rFonts w:cs="Arial"/>
              <w:sz w:val="20"/>
              <w:szCs w:val="20"/>
            </w:rPr>
            <w:t>.</w:t>
          </w:r>
        </w:p>
      </w:docPartBody>
    </w:docPart>
    <w:docPart>
      <w:docPartPr>
        <w:name w:val="7538839A0A7944429F9329C13B01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BBB0-1529-4C10-B2CE-5CF2A382701F}"/>
      </w:docPartPr>
      <w:docPartBody>
        <w:p w:rsidR="005C6DD8" w:rsidRDefault="00A579D6" w:rsidP="00A579D6">
          <w:pPr>
            <w:pStyle w:val="7538839A0A7944429F9329C13B0187D42"/>
          </w:pPr>
          <w:r w:rsidRPr="008E09F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D92DF4A22E43058336CEE90F4F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7B68-2906-4E6F-B471-54415DDCC895}"/>
      </w:docPartPr>
      <w:docPartBody>
        <w:p w:rsidR="005C6DD8" w:rsidRDefault="00A579D6" w:rsidP="00A579D6">
          <w:pPr>
            <w:pStyle w:val="37D92DF4A22E43058336CEE90F4FBE8B2"/>
          </w:pPr>
          <w:r w:rsidRPr="008E09F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E754DBDF4743F89B99EE92B2AC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BBBE2-B711-4C58-ACE4-23AA00A29BFD}"/>
      </w:docPartPr>
      <w:docPartBody>
        <w:p w:rsidR="005C6DD8" w:rsidRDefault="00A579D6" w:rsidP="00A579D6">
          <w:pPr>
            <w:pStyle w:val="34E754DBDF4743F89B99EE92B2ACE04D2"/>
          </w:pPr>
          <w:r w:rsidRPr="00AB22F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52A2FF1D2D4D4A9A66E62BACA9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8AF6-9BA9-46E3-A929-EE9B34C8C3C8}"/>
      </w:docPartPr>
      <w:docPartBody>
        <w:p w:rsidR="005C6DD8" w:rsidRDefault="00A579D6" w:rsidP="00A579D6">
          <w:pPr>
            <w:pStyle w:val="3F52A2FF1D2D4D4A9A66E62BACA9D7411"/>
          </w:pPr>
          <w:r w:rsidRPr="008A50B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8698B686D743ABB1BA9F153D81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DA2D3-2C16-4F60-9163-61A39A494B43}"/>
      </w:docPartPr>
      <w:docPartBody>
        <w:p w:rsidR="005C6DD8" w:rsidRDefault="00A579D6" w:rsidP="00A579D6">
          <w:pPr>
            <w:pStyle w:val="AF8698B686D743ABB1BA9F153D81948F1"/>
          </w:pPr>
          <w:r>
            <w:rPr>
              <w:rFonts w:cs="Arial"/>
              <w:sz w:val="20"/>
              <w:szCs w:val="20"/>
            </w:rPr>
            <w:t>Click here to S</w:t>
          </w:r>
          <w:r w:rsidRPr="00C80B4D">
            <w:rPr>
              <w:sz w:val="20"/>
              <w:szCs w:val="20"/>
            </w:rPr>
            <w:t>pecify</w:t>
          </w:r>
          <w:r>
            <w:rPr>
              <w:sz w:val="20"/>
              <w:szCs w:val="20"/>
            </w:rPr>
            <w:t xml:space="preserve"> actual CALHN site(s) (ie BHI, RAH, Frome Road)</w:t>
          </w:r>
          <w:r w:rsidRPr="008A50BE">
            <w:rPr>
              <w:rStyle w:val="PlaceholderText"/>
              <w:rFonts w:cs="Arial"/>
              <w:sz w:val="20"/>
              <w:szCs w:val="20"/>
            </w:rPr>
            <w:t>.</w:t>
          </w:r>
        </w:p>
      </w:docPartBody>
    </w:docPart>
    <w:docPart>
      <w:docPartPr>
        <w:name w:val="332B8ADFCE614233B61FB87D02BB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2A94-8616-41D0-B507-73DA4A2AFBBB}"/>
      </w:docPartPr>
      <w:docPartBody>
        <w:p w:rsidR="005C40E3" w:rsidRDefault="005C6DD8" w:rsidP="005C6DD8">
          <w:pPr>
            <w:pStyle w:val="332B8ADFCE614233B61FB87D02BBE630"/>
          </w:pPr>
          <w:r w:rsidRPr="00AB22F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C9"/>
    <w:rsid w:val="00044D06"/>
    <w:rsid w:val="000E6882"/>
    <w:rsid w:val="002069D6"/>
    <w:rsid w:val="005C40E3"/>
    <w:rsid w:val="005C6DD8"/>
    <w:rsid w:val="006C5065"/>
    <w:rsid w:val="00732FC9"/>
    <w:rsid w:val="00833087"/>
    <w:rsid w:val="00920880"/>
    <w:rsid w:val="00960D1C"/>
    <w:rsid w:val="00A340C5"/>
    <w:rsid w:val="00A579D6"/>
    <w:rsid w:val="00AA7A78"/>
    <w:rsid w:val="00CD1AD9"/>
    <w:rsid w:val="00D37457"/>
    <w:rsid w:val="00E2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DD8"/>
    <w:rPr>
      <w:color w:val="808080"/>
    </w:rPr>
  </w:style>
  <w:style w:type="paragraph" w:customStyle="1" w:styleId="332B8ADFCE614233B61FB87D02BBE630">
    <w:name w:val="332B8ADFCE614233B61FB87D02BBE630"/>
    <w:rsid w:val="005C6DD8"/>
  </w:style>
  <w:style w:type="paragraph" w:customStyle="1" w:styleId="D4EB563086964FE9962D6E0944AADD9A">
    <w:name w:val="D4EB563086964FE9962D6E0944AADD9A"/>
    <w:rsid w:val="000E6882"/>
  </w:style>
  <w:style w:type="paragraph" w:customStyle="1" w:styleId="5DD167EB66144C518FA0DC23EE81D9BE3">
    <w:name w:val="5DD167EB66144C518FA0DC23EE81D9BE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1631747C0B844C478C83B6CA0A896ECD3">
    <w:name w:val="1631747C0B844C478C83B6CA0A896ECD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1E12575FAED4DBA8F6398C4593B727F3">
    <w:name w:val="61E12575FAED4DBA8F6398C4593B727F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FA7317855D74AFDBFDE73C5A85964673">
    <w:name w:val="3FA7317855D74AFDBFDE73C5A8596467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82258D46BE24649897B329F61957CB83">
    <w:name w:val="482258D46BE24649897B329F61957CB8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DF89D121589F42DC819FF257C721D9653">
    <w:name w:val="DF89D121589F42DC819FF257C721D965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270790918F7042A0ABB7073F5EA2A76D3">
    <w:name w:val="270790918F7042A0ABB7073F5EA2A76D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FD33AB313F3D4D35AF37D9969A75A5E53">
    <w:name w:val="FD33AB313F3D4D35AF37D9969A75A5E5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7538839A0A7944429F9329C13B0187D42">
    <w:name w:val="7538839A0A7944429F9329C13B0187D42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7D92DF4A22E43058336CEE90F4FBE8B2">
    <w:name w:val="37D92DF4A22E43058336CEE90F4FBE8B2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AF8698B686D743ABB1BA9F153D81948F1">
    <w:name w:val="AF8698B686D743ABB1BA9F153D81948F1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BF743852D48A40C09F7FF9B097E3339B3">
    <w:name w:val="BF743852D48A40C09F7FF9B097E3339B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D03F4C6C2F745A088260BA77032CB943">
    <w:name w:val="4D03F4C6C2F745A088260BA77032CB94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E4EC98AC208641408DA5F5252AF165BD3">
    <w:name w:val="E4EC98AC208641408DA5F5252AF165BD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A4B21E940554F169221C9B754D003BA3">
    <w:name w:val="4A4B21E940554F169221C9B754D003BA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6DE02F587CCE4BE495276600841FE2FC3">
    <w:name w:val="6DE02F587CCE4BE495276600841FE2FC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504C0AEC397843388A80CDDF40C432EC3">
    <w:name w:val="504C0AEC397843388A80CDDF40C432EC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AE320511FAB048D585A80A108D00A8AC3">
    <w:name w:val="AE320511FAB048D585A80A108D00A8AC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4E754DBDF4743F89B99EE92B2ACE04D2">
    <w:name w:val="34E754DBDF4743F89B99EE92B2ACE04D2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97D18D0D54F445A9C321E858CBF327D3">
    <w:name w:val="497D18D0D54F445A9C321E858CBF327D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4CCA6A8DD68343E58F726A1BE188B48E3">
    <w:name w:val="4CCA6A8DD68343E58F726A1BE188B48E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4D487FD93344E1088F090D48DF3B79A3">
    <w:name w:val="34D487FD93344E1088F090D48DF3B79A3"/>
    <w:rsid w:val="00A579D6"/>
    <w:rPr>
      <w:rFonts w:ascii="Arial" w:eastAsiaTheme="minorHAnsi" w:hAnsi="Arial"/>
      <w:color w:val="404040" w:themeColor="text1" w:themeTint="BF"/>
      <w:lang w:eastAsia="en-US"/>
    </w:rPr>
  </w:style>
  <w:style w:type="paragraph" w:customStyle="1" w:styleId="3F52A2FF1D2D4D4A9A66E62BACA9D7411">
    <w:name w:val="3F52A2FF1D2D4D4A9A66E62BACA9D7411"/>
    <w:rsid w:val="00A579D6"/>
    <w:rPr>
      <w:rFonts w:ascii="Arial" w:eastAsiaTheme="minorHAnsi" w:hAnsi="Arial"/>
      <w:color w:val="404040" w:themeColor="text1" w:themeTint="B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F6A"/>
      </a:accent1>
      <a:accent2>
        <a:srgbClr val="00CFB5"/>
      </a:accent2>
      <a:accent3>
        <a:srgbClr val="0193D7"/>
      </a:accent3>
      <a:accent4>
        <a:srgbClr val="675DC6"/>
      </a:accent4>
      <a:accent5>
        <a:srgbClr val="AF4D7C"/>
      </a:accent5>
      <a:accent6>
        <a:srgbClr val="925D9E"/>
      </a:accent6>
      <a:hlink>
        <a:srgbClr val="0193D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730C2-E6A4-4F7C-B939-E72EC9DF23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McPhail</dc:creator>
  <cp:lastModifiedBy>McPhail, Katherine</cp:lastModifiedBy>
  <cp:revision>14</cp:revision>
  <cp:lastPrinted>2020-07-16T21:41:00Z</cp:lastPrinted>
  <dcterms:created xsi:type="dcterms:W3CDTF">2023-11-06T00:56:00Z</dcterms:created>
  <dcterms:modified xsi:type="dcterms:W3CDTF">2024-07-15T00:01:00Z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2023-05-02T02:41:52Z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97af9259-a0f8-4c2e-b6fd-bc4fa298dde6</vt:lpwstr>
  </property>
  <property fmtid="{D5CDD505-2E9C-101B-9397-08002B2CF9AE}" pid="11" name="MSIP_Label_77274858-3b1d-4431-8679-d878f40e28fd_ContentBits">
    <vt:lpwstr>1</vt:lpwstr>
  </property>
</Properties>
</file>